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729"/>
        <w:gridCol w:w="2769"/>
        <w:gridCol w:w="3139"/>
      </w:tblGrid>
      <w:tr w:rsidR="0094485B" w:rsidRPr="00F10257" w:rsidTr="00A171D4">
        <w:trPr>
          <w:trHeight w:val="719"/>
        </w:trPr>
        <w:tc>
          <w:tcPr>
            <w:tcW w:w="2729" w:type="dxa"/>
            <w:vMerge w:val="restart"/>
            <w:shd w:val="clear" w:color="auto" w:fill="FBD4B4" w:themeFill="accent6" w:themeFillTint="66"/>
          </w:tcPr>
          <w:p w:rsidR="0094485B" w:rsidRPr="00F10257" w:rsidRDefault="0094485B" w:rsidP="00AE2429">
            <w:pPr>
              <w:rPr>
                <w:sz w:val="16"/>
                <w:szCs w:val="16"/>
              </w:rPr>
            </w:pPr>
            <w:r w:rsidRPr="00F10257">
              <w:rPr>
                <w:sz w:val="16"/>
                <w:szCs w:val="16"/>
              </w:rPr>
              <w:t>Data wpływu</w:t>
            </w:r>
          </w:p>
        </w:tc>
        <w:tc>
          <w:tcPr>
            <w:tcW w:w="2769" w:type="dxa"/>
            <w:vMerge w:val="restart"/>
            <w:shd w:val="clear" w:color="auto" w:fill="FBD4B4" w:themeFill="accent6" w:themeFillTint="66"/>
          </w:tcPr>
          <w:p w:rsidR="0094485B" w:rsidRPr="00F10257" w:rsidRDefault="0094485B" w:rsidP="00AE2429">
            <w:pPr>
              <w:rPr>
                <w:sz w:val="16"/>
                <w:szCs w:val="16"/>
              </w:rPr>
            </w:pPr>
            <w:r w:rsidRPr="00F10257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rzekazanie do MUW</w:t>
            </w:r>
          </w:p>
        </w:tc>
        <w:tc>
          <w:tcPr>
            <w:tcW w:w="3139" w:type="dxa"/>
            <w:shd w:val="clear" w:color="auto" w:fill="FBD4B4" w:themeFill="accent6" w:themeFillTint="66"/>
          </w:tcPr>
          <w:p w:rsidR="0094485B" w:rsidRPr="00F10257" w:rsidRDefault="0094485B" w:rsidP="00AE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w rejestrze zgłoszeń</w:t>
            </w:r>
          </w:p>
        </w:tc>
      </w:tr>
      <w:tr w:rsidR="0094485B" w:rsidRPr="00F10257" w:rsidTr="00A171D4">
        <w:trPr>
          <w:trHeight w:val="719"/>
        </w:trPr>
        <w:tc>
          <w:tcPr>
            <w:tcW w:w="2729" w:type="dxa"/>
            <w:vMerge/>
            <w:shd w:val="clear" w:color="auto" w:fill="FBD4B4" w:themeFill="accent6" w:themeFillTint="66"/>
          </w:tcPr>
          <w:p w:rsidR="0094485B" w:rsidRPr="00F10257" w:rsidRDefault="0094485B" w:rsidP="00AE2429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vMerge/>
            <w:shd w:val="clear" w:color="auto" w:fill="FBD4B4" w:themeFill="accent6" w:themeFillTint="66"/>
          </w:tcPr>
          <w:p w:rsidR="0094485B" w:rsidRPr="00F10257" w:rsidRDefault="0094485B" w:rsidP="00AE2429">
            <w:pPr>
              <w:rPr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FBD4B4" w:themeFill="accent6" w:themeFillTint="66"/>
          </w:tcPr>
          <w:p w:rsidR="0094485B" w:rsidRPr="00F10257" w:rsidRDefault="0094485B" w:rsidP="009448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promesy SKOZK</w:t>
            </w:r>
          </w:p>
          <w:p w:rsidR="0094485B" w:rsidRDefault="0094485B" w:rsidP="00AE2429">
            <w:pPr>
              <w:rPr>
                <w:sz w:val="16"/>
                <w:szCs w:val="16"/>
              </w:rPr>
            </w:pPr>
          </w:p>
        </w:tc>
      </w:tr>
    </w:tbl>
    <w:p w:rsidR="00F10257" w:rsidRDefault="00F10257" w:rsidP="008321A3">
      <w:pPr>
        <w:spacing w:after="0"/>
        <w:jc w:val="center"/>
        <w:rPr>
          <w:b/>
        </w:rPr>
      </w:pPr>
    </w:p>
    <w:p w:rsidR="00CB4C45" w:rsidRDefault="00F10257" w:rsidP="008321A3">
      <w:pPr>
        <w:spacing w:after="0"/>
        <w:jc w:val="center"/>
        <w:rPr>
          <w:b/>
          <w:sz w:val="24"/>
          <w:szCs w:val="24"/>
        </w:rPr>
      </w:pPr>
      <w:r w:rsidRPr="00B40D95">
        <w:rPr>
          <w:b/>
          <w:sz w:val="24"/>
          <w:szCs w:val="24"/>
        </w:rPr>
        <w:t>ZGŁOSZENIE</w:t>
      </w:r>
      <w:r w:rsidR="006E2550" w:rsidRPr="00B40D95">
        <w:rPr>
          <w:b/>
          <w:sz w:val="24"/>
          <w:szCs w:val="24"/>
        </w:rPr>
        <w:t xml:space="preserve"> </w:t>
      </w:r>
      <w:r w:rsidR="00171CEC" w:rsidRPr="00B40D95">
        <w:rPr>
          <w:b/>
          <w:sz w:val="24"/>
          <w:szCs w:val="24"/>
        </w:rPr>
        <w:t>PROJEKTU KLUCZOWEGO</w:t>
      </w:r>
      <w:r w:rsidR="00171CEC" w:rsidRPr="00B40D95">
        <w:rPr>
          <w:b/>
          <w:sz w:val="24"/>
          <w:szCs w:val="24"/>
        </w:rPr>
        <w:br/>
      </w:r>
      <w:r w:rsidR="0074264A" w:rsidRPr="00B40D95">
        <w:rPr>
          <w:b/>
          <w:sz w:val="24"/>
          <w:szCs w:val="24"/>
        </w:rPr>
        <w:t>NARODOWEGO FUNDUSZU</w:t>
      </w:r>
      <w:r w:rsidR="00171CEC" w:rsidRPr="00B40D95">
        <w:rPr>
          <w:b/>
          <w:sz w:val="24"/>
          <w:szCs w:val="24"/>
        </w:rPr>
        <w:t xml:space="preserve"> </w:t>
      </w:r>
      <w:r w:rsidR="0057003B" w:rsidRPr="00B40D95">
        <w:rPr>
          <w:b/>
          <w:sz w:val="24"/>
          <w:szCs w:val="24"/>
        </w:rPr>
        <w:t>REWALORYZACJI ZABYTKÓW KRAKOWA</w:t>
      </w:r>
      <w:r w:rsidR="0057003B" w:rsidRPr="00B40D95">
        <w:rPr>
          <w:b/>
          <w:sz w:val="24"/>
          <w:szCs w:val="24"/>
        </w:rPr>
        <w:br/>
      </w:r>
      <w:r w:rsidR="00B40D95">
        <w:rPr>
          <w:b/>
          <w:sz w:val="24"/>
          <w:szCs w:val="24"/>
        </w:rPr>
        <w:t xml:space="preserve">W RAMACH NABORU </w:t>
      </w:r>
      <w:r w:rsidR="0057003B" w:rsidRPr="00B40D95">
        <w:rPr>
          <w:b/>
          <w:sz w:val="24"/>
          <w:szCs w:val="24"/>
        </w:rPr>
        <w:t>NA</w:t>
      </w:r>
      <w:r w:rsidR="00171CEC" w:rsidRPr="00B40D95">
        <w:rPr>
          <w:b/>
          <w:sz w:val="24"/>
          <w:szCs w:val="24"/>
        </w:rPr>
        <w:t xml:space="preserve"> </w:t>
      </w:r>
      <w:r w:rsidR="00BE0D08">
        <w:rPr>
          <w:b/>
          <w:sz w:val="24"/>
          <w:szCs w:val="24"/>
        </w:rPr>
        <w:t>LATA 202</w:t>
      </w:r>
      <w:r w:rsidR="00EB0DA1">
        <w:rPr>
          <w:b/>
          <w:sz w:val="24"/>
          <w:szCs w:val="24"/>
        </w:rPr>
        <w:t>5–2028</w:t>
      </w:r>
    </w:p>
    <w:p w:rsidR="000A2CC0" w:rsidRPr="000A2CC0" w:rsidRDefault="00BE0D08" w:rsidP="008321A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(nabór prowadzony w dniach 1</w:t>
      </w:r>
      <w:r w:rsidR="000A2CC0" w:rsidRPr="000A2CC0">
        <w:rPr>
          <w:b/>
          <w:sz w:val="20"/>
          <w:szCs w:val="20"/>
        </w:rPr>
        <w:t xml:space="preserve"> </w:t>
      </w:r>
      <w:r w:rsidR="00EB0DA1">
        <w:rPr>
          <w:b/>
          <w:sz w:val="20"/>
          <w:szCs w:val="20"/>
        </w:rPr>
        <w:t>maja</w:t>
      </w:r>
      <w:r>
        <w:rPr>
          <w:b/>
          <w:sz w:val="20"/>
          <w:szCs w:val="20"/>
        </w:rPr>
        <w:t xml:space="preserve"> </w:t>
      </w:r>
      <w:r w:rsidR="00195BF7">
        <w:rPr>
          <w:b/>
          <w:sz w:val="20"/>
          <w:szCs w:val="20"/>
        </w:rPr>
        <w:t xml:space="preserve">2024 roku </w:t>
      </w:r>
      <w:r>
        <w:rPr>
          <w:b/>
          <w:sz w:val="20"/>
          <w:szCs w:val="20"/>
        </w:rPr>
        <w:t xml:space="preserve">– </w:t>
      </w:r>
      <w:r w:rsidR="00475286">
        <w:rPr>
          <w:b/>
          <w:sz w:val="20"/>
          <w:szCs w:val="20"/>
        </w:rPr>
        <w:t>2</w:t>
      </w:r>
      <w:r w:rsidR="00EB0DA1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</w:t>
      </w:r>
      <w:r w:rsidR="00EB0DA1">
        <w:rPr>
          <w:b/>
          <w:sz w:val="20"/>
          <w:szCs w:val="20"/>
        </w:rPr>
        <w:t>września 2024</w:t>
      </w:r>
      <w:r w:rsidR="000A2CC0" w:rsidRPr="000A2CC0">
        <w:rPr>
          <w:b/>
          <w:sz w:val="20"/>
          <w:szCs w:val="20"/>
        </w:rPr>
        <w:t xml:space="preserve"> roku)</w:t>
      </w:r>
    </w:p>
    <w:p w:rsidR="007A7601" w:rsidRDefault="007A7601" w:rsidP="007A7601">
      <w:pPr>
        <w:spacing w:after="0"/>
        <w:jc w:val="center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1431"/>
        <w:gridCol w:w="1451"/>
        <w:gridCol w:w="1430"/>
        <w:gridCol w:w="1452"/>
        <w:gridCol w:w="1431"/>
      </w:tblGrid>
      <w:tr w:rsidR="00475286" w:rsidTr="00475286">
        <w:tc>
          <w:tcPr>
            <w:tcW w:w="1452" w:type="dxa"/>
            <w:vAlign w:val="center"/>
          </w:tcPr>
          <w:p w:rsidR="00475286" w:rsidRDefault="008244BE" w:rsidP="00B35231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-20609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31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431" w:type="dxa"/>
            <w:vAlign w:val="center"/>
          </w:tcPr>
          <w:p w:rsidR="00475286" w:rsidRDefault="00475286" w:rsidP="00B35231">
            <w:r w:rsidRPr="00F10257">
              <w:rPr>
                <w:b/>
              </w:rPr>
              <w:t>Egz. 1</w:t>
            </w:r>
          </w:p>
        </w:tc>
        <w:tc>
          <w:tcPr>
            <w:tcW w:w="1451" w:type="dxa"/>
            <w:vAlign w:val="center"/>
          </w:tcPr>
          <w:p w:rsidR="00475286" w:rsidRDefault="008244BE" w:rsidP="00B35231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161324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86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430" w:type="dxa"/>
            <w:vAlign w:val="center"/>
          </w:tcPr>
          <w:p w:rsidR="00475286" w:rsidRDefault="00475286" w:rsidP="00B35231">
            <w:r w:rsidRPr="00F10257">
              <w:rPr>
                <w:b/>
              </w:rPr>
              <w:t>Egz. 2</w:t>
            </w:r>
          </w:p>
        </w:tc>
        <w:tc>
          <w:tcPr>
            <w:tcW w:w="1452" w:type="dxa"/>
            <w:vAlign w:val="center"/>
          </w:tcPr>
          <w:p w:rsidR="00475286" w:rsidRDefault="008244BE" w:rsidP="00B35231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201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86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431" w:type="dxa"/>
            <w:vAlign w:val="center"/>
          </w:tcPr>
          <w:p w:rsidR="00475286" w:rsidRDefault="00475286" w:rsidP="00C21571">
            <w:r w:rsidRPr="00F10257">
              <w:rPr>
                <w:b/>
              </w:rPr>
              <w:t xml:space="preserve">Egz. </w:t>
            </w:r>
            <w:r w:rsidR="00C21571">
              <w:rPr>
                <w:b/>
              </w:rPr>
              <w:t>3</w:t>
            </w:r>
          </w:p>
        </w:tc>
      </w:tr>
    </w:tbl>
    <w:p w:rsidR="00F10257" w:rsidRPr="00B40D95" w:rsidRDefault="00F10257" w:rsidP="00F10257">
      <w:pPr>
        <w:spacing w:after="0" w:line="240" w:lineRule="auto"/>
        <w:ind w:right="69"/>
        <w:jc w:val="center"/>
        <w:rPr>
          <w:sz w:val="18"/>
          <w:szCs w:val="18"/>
        </w:rPr>
      </w:pPr>
      <w:r w:rsidRPr="00B40D95">
        <w:rPr>
          <w:sz w:val="18"/>
          <w:szCs w:val="18"/>
        </w:rPr>
        <w:t xml:space="preserve">(zaznaczyć znakiem „x” właściwy egzemplarz </w:t>
      </w:r>
      <w:r w:rsidR="00B5628B">
        <w:rPr>
          <w:sz w:val="18"/>
          <w:szCs w:val="18"/>
        </w:rPr>
        <w:t>zgłoszenia</w:t>
      </w:r>
      <w:r w:rsidRPr="00B40D95">
        <w:rPr>
          <w:sz w:val="18"/>
          <w:szCs w:val="18"/>
        </w:rPr>
        <w:t>)</w:t>
      </w:r>
    </w:p>
    <w:p w:rsidR="00F10257" w:rsidRDefault="00F10257" w:rsidP="008321A3">
      <w:pPr>
        <w:spacing w:after="0"/>
        <w:jc w:val="center"/>
      </w:pPr>
    </w:p>
    <w:p w:rsidR="000A2CC0" w:rsidRDefault="000A2CC0" w:rsidP="008D7D0A">
      <w:pPr>
        <w:spacing w:after="60" w:line="216" w:lineRule="auto"/>
        <w:ind w:right="-992"/>
        <w:jc w:val="both"/>
        <w:rPr>
          <w:i/>
          <w:sz w:val="18"/>
          <w:szCs w:val="18"/>
        </w:rPr>
      </w:pPr>
      <w:r w:rsidRPr="000144E0">
        <w:rPr>
          <w:i/>
          <w:sz w:val="18"/>
          <w:szCs w:val="18"/>
        </w:rPr>
        <w:t xml:space="preserve">Uwaga: </w:t>
      </w:r>
      <w:r w:rsidR="0094485B">
        <w:rPr>
          <w:i/>
          <w:sz w:val="18"/>
          <w:szCs w:val="18"/>
        </w:rPr>
        <w:t>Zgłoszenie składa się w Biurze Społecznego Komitetu Odnowy Zabytków Krakowa w 3 egzemplarzach. P</w:t>
      </w:r>
      <w:r w:rsidRPr="000144E0">
        <w:rPr>
          <w:i/>
          <w:sz w:val="18"/>
          <w:szCs w:val="18"/>
        </w:rPr>
        <w:t>odmiot skł</w:t>
      </w:r>
      <w:r w:rsidR="007A7601" w:rsidRPr="000144E0">
        <w:rPr>
          <w:i/>
          <w:sz w:val="18"/>
          <w:szCs w:val="18"/>
        </w:rPr>
        <w:t>adający zgłoszenie nie wypełnia pól zaciemnionych.</w:t>
      </w:r>
      <w:r w:rsidR="001B5D5A" w:rsidRPr="000144E0">
        <w:rPr>
          <w:i/>
          <w:sz w:val="18"/>
          <w:szCs w:val="18"/>
        </w:rPr>
        <w:t xml:space="preserve"> Pozostałe pola należy w miarę możliwości wypełnić komputerowo z zastosowaniem czcionki nie wię</w:t>
      </w:r>
      <w:r w:rsidR="00A63AA6">
        <w:rPr>
          <w:i/>
          <w:sz w:val="18"/>
          <w:szCs w:val="18"/>
        </w:rPr>
        <w:t>kszej niż 10</w:t>
      </w:r>
      <w:r w:rsidR="001B5D5A" w:rsidRPr="000144E0">
        <w:rPr>
          <w:i/>
          <w:sz w:val="18"/>
          <w:szCs w:val="18"/>
        </w:rPr>
        <w:t xml:space="preserve"> pkt i pojedynczego odstępu między wierszami. W miarę potrzeby w obrębie poszczególnych punktów można dodawać kolejne wiersze</w:t>
      </w:r>
      <w:r w:rsidR="00A556EA" w:rsidRPr="000144E0">
        <w:rPr>
          <w:i/>
          <w:sz w:val="18"/>
          <w:szCs w:val="18"/>
        </w:rPr>
        <w:t xml:space="preserve"> formularza</w:t>
      </w:r>
      <w:r w:rsidR="001B5D5A" w:rsidRPr="000144E0">
        <w:rPr>
          <w:i/>
          <w:sz w:val="18"/>
          <w:szCs w:val="18"/>
        </w:rPr>
        <w:t>.</w:t>
      </w:r>
    </w:p>
    <w:p w:rsidR="0094485B" w:rsidRPr="006A322E" w:rsidRDefault="0094485B" w:rsidP="008D7D0A">
      <w:pPr>
        <w:spacing w:after="60" w:line="216" w:lineRule="auto"/>
        <w:ind w:right="-992"/>
        <w:jc w:val="both"/>
        <w:rPr>
          <w:i/>
          <w:sz w:val="18"/>
          <w:szCs w:val="18"/>
        </w:rPr>
      </w:pPr>
      <w:r w:rsidRPr="006A322E">
        <w:rPr>
          <w:i/>
          <w:sz w:val="18"/>
          <w:szCs w:val="18"/>
        </w:rPr>
        <w:t xml:space="preserve">Poszczególne egzemplarze zgłoszeń składa się w osobnych teczkach formatu A4, w formie pliku dokumentów z numeracją stron obejmującą w układzie ciągłym łącznie formularz zgłoszenia i załączniki. </w:t>
      </w:r>
    </w:p>
    <w:p w:rsidR="0094485B" w:rsidRPr="006A322E" w:rsidRDefault="0094485B" w:rsidP="008D7D0A">
      <w:pPr>
        <w:spacing w:after="60" w:line="216" w:lineRule="auto"/>
        <w:ind w:right="-992"/>
        <w:jc w:val="both"/>
        <w:rPr>
          <w:i/>
          <w:sz w:val="18"/>
          <w:szCs w:val="18"/>
        </w:rPr>
      </w:pPr>
      <w:r w:rsidRPr="006A322E">
        <w:rPr>
          <w:i/>
          <w:sz w:val="18"/>
          <w:szCs w:val="18"/>
        </w:rPr>
        <w:t>Pierwsze strony teczek zaopatruje się w: 1) nazwę obiektu, 2) proponowaną nazwę projektu kluczowego, 3) oznaczenie „egz. 1.”, „egz. 2” lub „egz. 3”. Zgłoszeń i załączników nie zszywa się ani nie oprawia w segregatory, oprawy introligatorskie, koszulki foliowe itp. Dopuszcza się wyłącznie stosowanie spinaczy biurowych i klipsów.</w:t>
      </w:r>
    </w:p>
    <w:tbl>
      <w:tblPr>
        <w:tblStyle w:val="Tabela-Siatka"/>
        <w:tblW w:w="9748" w:type="dxa"/>
        <w:tblLayout w:type="fixed"/>
        <w:tblLook w:val="04A0" w:firstRow="1" w:lastRow="0" w:firstColumn="1" w:lastColumn="0" w:noHBand="0" w:noVBand="1"/>
      </w:tblPr>
      <w:tblGrid>
        <w:gridCol w:w="533"/>
        <w:gridCol w:w="1589"/>
        <w:gridCol w:w="535"/>
        <w:gridCol w:w="145"/>
        <w:gridCol w:w="138"/>
        <w:gridCol w:w="409"/>
        <w:gridCol w:w="152"/>
        <w:gridCol w:w="487"/>
        <w:gridCol w:w="1524"/>
        <w:gridCol w:w="579"/>
        <w:gridCol w:w="111"/>
        <w:gridCol w:w="172"/>
        <w:gridCol w:w="142"/>
        <w:gridCol w:w="408"/>
        <w:gridCol w:w="237"/>
        <w:gridCol w:w="347"/>
        <w:gridCol w:w="122"/>
        <w:gridCol w:w="123"/>
        <w:gridCol w:w="11"/>
        <w:gridCol w:w="210"/>
        <w:gridCol w:w="362"/>
        <w:gridCol w:w="1412"/>
      </w:tblGrid>
      <w:tr w:rsidR="00B40D95" w:rsidTr="00237F02">
        <w:trPr>
          <w:cantSplit/>
          <w:trHeight w:val="60"/>
        </w:trPr>
        <w:tc>
          <w:tcPr>
            <w:tcW w:w="9748" w:type="dxa"/>
            <w:gridSpan w:val="22"/>
            <w:shd w:val="clear" w:color="auto" w:fill="000000" w:themeFill="text1"/>
          </w:tcPr>
          <w:p w:rsidR="00B40D95" w:rsidRPr="00542268" w:rsidRDefault="00B40D95" w:rsidP="00B40D95">
            <w:pPr>
              <w:jc w:val="center"/>
              <w:rPr>
                <w:b/>
              </w:rPr>
            </w:pPr>
            <w:r>
              <w:rPr>
                <w:b/>
              </w:rPr>
              <w:t>A. CEL ZŁOŻENIA KARTY</w:t>
            </w:r>
          </w:p>
        </w:tc>
      </w:tr>
      <w:tr w:rsidR="007A7601" w:rsidTr="008B1909">
        <w:trPr>
          <w:cantSplit/>
          <w:trHeight w:val="567"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7A7601" w:rsidRPr="0057003B" w:rsidRDefault="007A7601" w:rsidP="008B1909">
            <w:pPr>
              <w:rPr>
                <w:sz w:val="20"/>
                <w:szCs w:val="20"/>
              </w:rPr>
            </w:pPr>
            <w:r w:rsidRPr="00F10257">
              <w:t>I. </w:t>
            </w:r>
            <w:r>
              <w:t>Cel złożenia karty zgłoszenia</w:t>
            </w:r>
          </w:p>
        </w:tc>
        <w:tc>
          <w:tcPr>
            <w:tcW w:w="2241" w:type="dxa"/>
            <w:gridSpan w:val="9"/>
            <w:vAlign w:val="center"/>
          </w:tcPr>
          <w:p w:rsidR="007A7601" w:rsidRPr="00B35231" w:rsidRDefault="007A7601" w:rsidP="008B1909">
            <w:pPr>
              <w:spacing w:before="100" w:beforeAutospacing="1"/>
              <w:ind w:left="2131"/>
              <w:rPr>
                <w:rFonts w:cstheme="minorHAnsi"/>
                <w:sz w:val="18"/>
                <w:szCs w:val="18"/>
              </w:rPr>
            </w:pPr>
          </w:p>
          <w:p w:rsidR="007A7601" w:rsidRPr="00B35231" w:rsidRDefault="008244BE" w:rsidP="008B190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1618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31" w:rsidRPr="00B352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352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A7601" w:rsidRPr="00B35231">
              <w:rPr>
                <w:rFonts w:cstheme="minorHAnsi"/>
                <w:sz w:val="18"/>
                <w:szCs w:val="18"/>
              </w:rPr>
              <w:t>Zgłoszenie projektu</w:t>
            </w:r>
          </w:p>
        </w:tc>
        <w:tc>
          <w:tcPr>
            <w:tcW w:w="1995" w:type="dxa"/>
            <w:gridSpan w:val="4"/>
            <w:shd w:val="clear" w:color="auto" w:fill="FFFFFF" w:themeFill="background1"/>
            <w:vAlign w:val="center"/>
          </w:tcPr>
          <w:p w:rsidR="007A7601" w:rsidRPr="00B35231" w:rsidRDefault="007A7601" w:rsidP="008B1909">
            <w:pPr>
              <w:spacing w:before="100" w:beforeAutospacing="1"/>
              <w:ind w:left="2131"/>
              <w:rPr>
                <w:rFonts w:cstheme="minorHAnsi"/>
                <w:sz w:val="18"/>
                <w:szCs w:val="18"/>
              </w:rPr>
            </w:pPr>
          </w:p>
          <w:p w:rsidR="007A7601" w:rsidRPr="00B35231" w:rsidRDefault="008244BE" w:rsidP="008B1909">
            <w:pPr>
              <w:ind w:left="215" w:hanging="215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2458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C36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35231" w:rsidRPr="00B35231">
              <w:rPr>
                <w:rFonts w:cstheme="minorHAnsi"/>
                <w:sz w:val="18"/>
                <w:szCs w:val="18"/>
              </w:rPr>
              <w:t xml:space="preserve"> </w:t>
            </w:r>
            <w:r w:rsidR="007A7601" w:rsidRPr="00B35231">
              <w:rPr>
                <w:rFonts w:cstheme="minorHAnsi"/>
                <w:sz w:val="18"/>
                <w:szCs w:val="18"/>
              </w:rPr>
              <w:t>Pr</w:t>
            </w:r>
            <w:r w:rsidR="008D7FE1" w:rsidRPr="00B35231">
              <w:rPr>
                <w:rFonts w:cstheme="minorHAnsi"/>
                <w:sz w:val="18"/>
                <w:szCs w:val="18"/>
              </w:rPr>
              <w:t>zekazanie wstępnych</w:t>
            </w:r>
            <w:r w:rsidR="00B35231">
              <w:rPr>
                <w:rFonts w:cstheme="minorHAnsi"/>
                <w:sz w:val="18"/>
                <w:szCs w:val="18"/>
              </w:rPr>
              <w:t xml:space="preserve"> </w:t>
            </w:r>
            <w:r w:rsidR="008D7FE1" w:rsidRPr="00B35231">
              <w:rPr>
                <w:rFonts w:cstheme="minorHAnsi"/>
                <w:sz w:val="18"/>
                <w:szCs w:val="18"/>
              </w:rPr>
              <w:t>założeń</w:t>
            </w:r>
            <w:r w:rsidR="007A7601" w:rsidRPr="00B35231">
              <w:rPr>
                <w:rFonts w:cstheme="minorHAnsi"/>
                <w:sz w:val="18"/>
                <w:szCs w:val="18"/>
              </w:rPr>
              <w:t xml:space="preserve"> projektu w celu uzyskania opinii lub zaleceń zespołu sterującego</w:t>
            </w:r>
          </w:p>
        </w:tc>
      </w:tr>
      <w:tr w:rsidR="006F11E0" w:rsidTr="00237F02">
        <w:trPr>
          <w:cantSplit/>
        </w:trPr>
        <w:tc>
          <w:tcPr>
            <w:tcW w:w="9748" w:type="dxa"/>
            <w:gridSpan w:val="22"/>
            <w:shd w:val="clear" w:color="auto" w:fill="000000" w:themeFill="text1"/>
          </w:tcPr>
          <w:p w:rsidR="006F11E0" w:rsidRPr="00542268" w:rsidRDefault="00B40D95" w:rsidP="008321A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802008">
              <w:rPr>
                <w:b/>
              </w:rPr>
              <w:t xml:space="preserve">. </w:t>
            </w:r>
            <w:r w:rsidR="00DA0CC0">
              <w:rPr>
                <w:b/>
              </w:rPr>
              <w:t xml:space="preserve">OPIS </w:t>
            </w:r>
            <w:r w:rsidR="006F11E0">
              <w:rPr>
                <w:b/>
              </w:rPr>
              <w:t>PROJEK</w:t>
            </w:r>
            <w:r w:rsidR="00DA0CC0">
              <w:rPr>
                <w:b/>
              </w:rPr>
              <w:t>TU</w:t>
            </w:r>
          </w:p>
        </w:tc>
      </w:tr>
      <w:tr w:rsidR="00B23421" w:rsidTr="00237F02">
        <w:trPr>
          <w:cantSplit/>
          <w:trHeight w:val="1904"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F46EF1" w:rsidRPr="0057003B" w:rsidRDefault="00B40D95" w:rsidP="00753A06">
            <w:pPr>
              <w:rPr>
                <w:sz w:val="20"/>
                <w:szCs w:val="20"/>
              </w:rPr>
            </w:pPr>
            <w:r>
              <w:t>I</w:t>
            </w:r>
            <w:r w:rsidR="0057003B" w:rsidRPr="00F10257">
              <w:t>I. </w:t>
            </w:r>
            <w:r w:rsidR="001D655E" w:rsidRPr="00F10257">
              <w:t>Proponowana n</w:t>
            </w:r>
            <w:r w:rsidR="00F46EF1" w:rsidRPr="00F10257">
              <w:t>azwa projektu</w:t>
            </w:r>
            <w:r w:rsidR="00F46EF1" w:rsidRPr="00570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36" w:type="dxa"/>
            <w:gridSpan w:val="13"/>
          </w:tcPr>
          <w:p w:rsidR="00F46EF1" w:rsidRDefault="00F46EF1" w:rsidP="0074264A"/>
        </w:tc>
      </w:tr>
      <w:tr w:rsidR="00753A06" w:rsidTr="008021D6">
        <w:trPr>
          <w:cantSplit/>
          <w:trHeight w:val="561"/>
        </w:trPr>
        <w:tc>
          <w:tcPr>
            <w:tcW w:w="2122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DA0CC0" w:rsidRPr="00206793" w:rsidRDefault="00193BA6" w:rsidP="006A58E4">
            <w:r>
              <w:t>I</w:t>
            </w:r>
            <w:r w:rsidR="006A58E4">
              <w:t>II</w:t>
            </w:r>
            <w:r w:rsidR="0057003B">
              <w:t>. </w:t>
            </w:r>
            <w:r w:rsidR="001B0A66">
              <w:t>Obiekt zabytkowy, w </w:t>
            </w:r>
            <w:r w:rsidR="00DA0CC0">
              <w:t xml:space="preserve">którym </w:t>
            </w:r>
            <w:r w:rsidR="001B0A66">
              <w:t xml:space="preserve">projekt </w:t>
            </w:r>
            <w:r w:rsidR="00DA0CC0">
              <w:t xml:space="preserve">ma być realizowany </w:t>
            </w:r>
          </w:p>
        </w:tc>
        <w:tc>
          <w:tcPr>
            <w:tcW w:w="3390" w:type="dxa"/>
            <w:gridSpan w:val="7"/>
            <w:shd w:val="clear" w:color="auto" w:fill="FBD4B4" w:themeFill="accent6" w:themeFillTint="66"/>
            <w:vAlign w:val="center"/>
          </w:tcPr>
          <w:p w:rsidR="00DA0CC0" w:rsidRPr="001B5D5A" w:rsidRDefault="0057003B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a. N</w:t>
            </w:r>
            <w:r w:rsidR="00DA0CC0" w:rsidRPr="001B5D5A">
              <w:rPr>
                <w:sz w:val="18"/>
                <w:szCs w:val="18"/>
              </w:rPr>
              <w:t>azwa</w:t>
            </w:r>
            <w:r w:rsidR="001B0A66" w:rsidRPr="001B5D5A">
              <w:rPr>
                <w:sz w:val="18"/>
                <w:szCs w:val="18"/>
              </w:rPr>
              <w:t xml:space="preserve"> obiektu</w:t>
            </w:r>
            <w:r w:rsidR="008021D6">
              <w:rPr>
                <w:sz w:val="18"/>
                <w:szCs w:val="18"/>
              </w:rPr>
              <w:t>:</w:t>
            </w:r>
          </w:p>
        </w:tc>
        <w:tc>
          <w:tcPr>
            <w:tcW w:w="4236" w:type="dxa"/>
            <w:gridSpan w:val="13"/>
            <w:vAlign w:val="center"/>
          </w:tcPr>
          <w:p w:rsidR="00DA0CC0" w:rsidRPr="001B5D5A" w:rsidRDefault="00DA0CC0" w:rsidP="00DA0CC0">
            <w:pPr>
              <w:rPr>
                <w:sz w:val="18"/>
                <w:szCs w:val="18"/>
              </w:rPr>
            </w:pPr>
          </w:p>
        </w:tc>
      </w:tr>
      <w:tr w:rsidR="00753A06" w:rsidTr="008021D6">
        <w:trPr>
          <w:cantSplit/>
          <w:trHeight w:val="561"/>
        </w:trPr>
        <w:tc>
          <w:tcPr>
            <w:tcW w:w="2122" w:type="dxa"/>
            <w:gridSpan w:val="2"/>
            <w:vMerge/>
            <w:shd w:val="clear" w:color="auto" w:fill="FBD4B4" w:themeFill="accent6" w:themeFillTint="66"/>
          </w:tcPr>
          <w:p w:rsidR="00DA0CC0" w:rsidRDefault="00DA0CC0" w:rsidP="00DA0CC0"/>
        </w:tc>
        <w:tc>
          <w:tcPr>
            <w:tcW w:w="3390" w:type="dxa"/>
            <w:gridSpan w:val="7"/>
            <w:shd w:val="clear" w:color="auto" w:fill="FBD4B4" w:themeFill="accent6" w:themeFillTint="66"/>
            <w:vAlign w:val="center"/>
          </w:tcPr>
          <w:p w:rsidR="00DA0CC0" w:rsidRPr="001B5D5A" w:rsidRDefault="0057003B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b. </w:t>
            </w:r>
            <w:r w:rsidR="00DA0CC0" w:rsidRPr="001B5D5A">
              <w:rPr>
                <w:sz w:val="18"/>
                <w:szCs w:val="18"/>
              </w:rPr>
              <w:t>Adres</w:t>
            </w:r>
            <w:r w:rsidR="001B0A66" w:rsidRPr="001B5D5A">
              <w:rPr>
                <w:sz w:val="18"/>
                <w:szCs w:val="18"/>
              </w:rPr>
              <w:t xml:space="preserve"> obiektu</w:t>
            </w:r>
            <w:r w:rsidR="008021D6">
              <w:rPr>
                <w:sz w:val="18"/>
                <w:szCs w:val="18"/>
              </w:rPr>
              <w:t>:</w:t>
            </w:r>
          </w:p>
        </w:tc>
        <w:tc>
          <w:tcPr>
            <w:tcW w:w="4236" w:type="dxa"/>
            <w:gridSpan w:val="13"/>
            <w:vAlign w:val="center"/>
          </w:tcPr>
          <w:p w:rsidR="00DA0CC0" w:rsidRPr="001B5D5A" w:rsidRDefault="00DA0CC0" w:rsidP="00DA0CC0">
            <w:pPr>
              <w:rPr>
                <w:sz w:val="18"/>
                <w:szCs w:val="18"/>
              </w:rPr>
            </w:pPr>
          </w:p>
        </w:tc>
      </w:tr>
      <w:tr w:rsidR="00753A06" w:rsidTr="008021D6">
        <w:trPr>
          <w:cantSplit/>
          <w:trHeight w:val="561"/>
        </w:trPr>
        <w:tc>
          <w:tcPr>
            <w:tcW w:w="2122" w:type="dxa"/>
            <w:gridSpan w:val="2"/>
            <w:vMerge/>
            <w:shd w:val="clear" w:color="auto" w:fill="FBD4B4" w:themeFill="accent6" w:themeFillTint="66"/>
          </w:tcPr>
          <w:p w:rsidR="00DA0CC0" w:rsidRDefault="00DA0CC0" w:rsidP="00DA0CC0"/>
        </w:tc>
        <w:tc>
          <w:tcPr>
            <w:tcW w:w="3390" w:type="dxa"/>
            <w:gridSpan w:val="7"/>
            <w:shd w:val="clear" w:color="auto" w:fill="FBD4B4" w:themeFill="accent6" w:themeFillTint="66"/>
            <w:vAlign w:val="center"/>
          </w:tcPr>
          <w:p w:rsidR="00DA0CC0" w:rsidRPr="001B5D5A" w:rsidRDefault="0057003B" w:rsidP="008021D6">
            <w:pPr>
              <w:spacing w:line="216" w:lineRule="auto"/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c. </w:t>
            </w:r>
            <w:r w:rsidR="008021D6">
              <w:rPr>
                <w:sz w:val="18"/>
                <w:szCs w:val="18"/>
              </w:rPr>
              <w:t>Forma prawna ochrony zabytku</w:t>
            </w:r>
            <w:r w:rsidR="008021D6" w:rsidRPr="008021D6">
              <w:rPr>
                <w:sz w:val="18"/>
                <w:szCs w:val="18"/>
              </w:rPr>
              <w:t>:</w:t>
            </w:r>
          </w:p>
        </w:tc>
        <w:tc>
          <w:tcPr>
            <w:tcW w:w="4236" w:type="dxa"/>
            <w:gridSpan w:val="13"/>
            <w:vAlign w:val="center"/>
          </w:tcPr>
          <w:p w:rsidR="00237F02" w:rsidRPr="00E331B6" w:rsidRDefault="008244BE" w:rsidP="00237F02">
            <w:pPr>
              <w:ind w:left="232" w:right="-136" w:hanging="232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74168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 w:rsidRPr="00E331B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237F02" w:rsidRPr="00E331B6">
              <w:rPr>
                <w:rFonts w:cstheme="minorHAnsi"/>
                <w:sz w:val="16"/>
                <w:szCs w:val="16"/>
              </w:rPr>
              <w:t xml:space="preserve"> a) obiekt posiada indywidualny wpis do rejestru zabytków nieruchomych pod numerem: . . . . . . . . . </w:t>
            </w:r>
          </w:p>
          <w:p w:rsidR="00DA0CC0" w:rsidRPr="008021D6" w:rsidRDefault="008244BE" w:rsidP="00237F02">
            <w:pPr>
              <w:ind w:left="329" w:hanging="329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581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 w:rsidRPr="00E331B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237F02" w:rsidRPr="00E331B6">
              <w:rPr>
                <w:rFonts w:cstheme="minorHAnsi"/>
                <w:sz w:val="16"/>
                <w:szCs w:val="16"/>
              </w:rPr>
              <w:t xml:space="preserve"> b) obiekt nie posiada indywidualnego wpisu do rejestru zabytków nieruchomych, ale spełnia łącznie następujące warunki: figuruje w gminnej ewidencji zabytków, położony jest w obrębie pomnika historii, położony jest w obrębie jednego </w:t>
            </w:r>
            <w:r w:rsidR="00237F02" w:rsidRPr="008021D6">
              <w:rPr>
                <w:rFonts w:cstheme="minorHAnsi"/>
                <w:sz w:val="16"/>
                <w:szCs w:val="16"/>
              </w:rPr>
              <w:t>z układów urbanistycznych objętych ochroną prawną na podstawie wpisu układu do rejestru zabytków nieruchomych</w:t>
            </w:r>
          </w:p>
        </w:tc>
      </w:tr>
      <w:tr w:rsidR="00753A06" w:rsidTr="008021D6">
        <w:trPr>
          <w:cantSplit/>
          <w:trHeight w:val="561"/>
        </w:trPr>
        <w:tc>
          <w:tcPr>
            <w:tcW w:w="2122" w:type="dxa"/>
            <w:gridSpan w:val="2"/>
            <w:vMerge/>
            <w:shd w:val="clear" w:color="auto" w:fill="FBD4B4" w:themeFill="accent6" w:themeFillTint="66"/>
          </w:tcPr>
          <w:p w:rsidR="00DA0CC0" w:rsidRDefault="00DA0CC0" w:rsidP="00DA0CC0"/>
        </w:tc>
        <w:tc>
          <w:tcPr>
            <w:tcW w:w="3390" w:type="dxa"/>
            <w:gridSpan w:val="7"/>
            <w:shd w:val="clear" w:color="auto" w:fill="FBD4B4" w:themeFill="accent6" w:themeFillTint="66"/>
            <w:vAlign w:val="center"/>
          </w:tcPr>
          <w:p w:rsidR="00DA0CC0" w:rsidRPr="001B5D5A" w:rsidRDefault="0057003B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d. </w:t>
            </w:r>
            <w:r w:rsidR="00DA0CC0" w:rsidRPr="001B5D5A">
              <w:rPr>
                <w:sz w:val="18"/>
                <w:szCs w:val="18"/>
              </w:rPr>
              <w:t>Nr księgi wieczystej</w:t>
            </w:r>
          </w:p>
        </w:tc>
        <w:tc>
          <w:tcPr>
            <w:tcW w:w="4236" w:type="dxa"/>
            <w:gridSpan w:val="13"/>
            <w:vAlign w:val="center"/>
          </w:tcPr>
          <w:p w:rsidR="00DA0CC0" w:rsidRPr="001B5D5A" w:rsidRDefault="00DA0CC0" w:rsidP="00DA0CC0">
            <w:pPr>
              <w:rPr>
                <w:sz w:val="18"/>
                <w:szCs w:val="18"/>
              </w:rPr>
            </w:pPr>
          </w:p>
        </w:tc>
      </w:tr>
      <w:tr w:rsidR="001B5D5A" w:rsidTr="00237F02">
        <w:trPr>
          <w:cantSplit/>
          <w:trHeight w:val="2153"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1B5D5A" w:rsidRDefault="001B5D5A" w:rsidP="00A63AA6">
            <w:r>
              <w:t xml:space="preserve">IV. Części obiektu objęte projektem </w:t>
            </w:r>
          </w:p>
          <w:p w:rsidR="001B5D5A" w:rsidRPr="00AC481B" w:rsidRDefault="001B5D5A" w:rsidP="0094485B">
            <w:pPr>
              <w:rPr>
                <w:sz w:val="18"/>
                <w:szCs w:val="18"/>
              </w:rPr>
            </w:pPr>
            <w:r w:rsidRPr="00AC481B">
              <w:rPr>
                <w:sz w:val="18"/>
                <w:szCs w:val="18"/>
              </w:rPr>
              <w:t>(z precyzyjnym wskazaniem przestrzeni, pomieszczeń lub terenów</w:t>
            </w:r>
            <w:r w:rsidR="0094485B">
              <w:rPr>
                <w:sz w:val="18"/>
                <w:szCs w:val="18"/>
              </w:rPr>
              <w:t>; w </w:t>
            </w:r>
            <w:r>
              <w:rPr>
                <w:sz w:val="18"/>
                <w:szCs w:val="18"/>
              </w:rPr>
              <w:t>miarę możliwości należy załączyć do zgło</w:t>
            </w:r>
            <w:r w:rsidR="0094485B">
              <w:rPr>
                <w:sz w:val="18"/>
                <w:szCs w:val="18"/>
              </w:rPr>
              <w:t>szenia plan obiektu z oznaczenia</w:t>
            </w:r>
            <w:r>
              <w:rPr>
                <w:sz w:val="18"/>
                <w:szCs w:val="18"/>
              </w:rPr>
              <w:t>m</w:t>
            </w:r>
            <w:r w:rsidR="0094485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94485B">
              <w:rPr>
                <w:sz w:val="18"/>
                <w:szCs w:val="18"/>
              </w:rPr>
              <w:t xml:space="preserve">zgodnymi </w:t>
            </w:r>
            <w:r>
              <w:rPr>
                <w:sz w:val="18"/>
                <w:szCs w:val="18"/>
              </w:rPr>
              <w:t xml:space="preserve">z </w:t>
            </w:r>
            <w:r w:rsidR="0094485B">
              <w:rPr>
                <w:sz w:val="18"/>
                <w:szCs w:val="18"/>
              </w:rPr>
              <w:t xml:space="preserve">opisem </w:t>
            </w:r>
            <w:r>
              <w:rPr>
                <w:sz w:val="18"/>
                <w:szCs w:val="18"/>
              </w:rPr>
              <w:t>podanym w tym punkcie</w:t>
            </w:r>
            <w:r w:rsidR="0094485B">
              <w:rPr>
                <w:sz w:val="18"/>
                <w:szCs w:val="18"/>
              </w:rPr>
              <w:t xml:space="preserve"> zgłoszenia</w:t>
            </w:r>
            <w:r w:rsidRPr="00AC481B">
              <w:rPr>
                <w:sz w:val="18"/>
                <w:szCs w:val="18"/>
              </w:rPr>
              <w:t>)</w:t>
            </w:r>
          </w:p>
        </w:tc>
        <w:tc>
          <w:tcPr>
            <w:tcW w:w="4236" w:type="dxa"/>
            <w:gridSpan w:val="13"/>
          </w:tcPr>
          <w:p w:rsidR="001B5D5A" w:rsidRDefault="001B5D5A" w:rsidP="00A63AA6"/>
        </w:tc>
      </w:tr>
      <w:tr w:rsidR="00B23421" w:rsidTr="00237F02">
        <w:trPr>
          <w:cantSplit/>
          <w:trHeight w:val="6220"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1B5D5A" w:rsidRDefault="00193BA6" w:rsidP="00F10257">
            <w:r>
              <w:t>V</w:t>
            </w:r>
            <w:r w:rsidR="0057003B">
              <w:t>. </w:t>
            </w:r>
            <w:r w:rsidR="003C3086">
              <w:t>O</w:t>
            </w:r>
            <w:r w:rsidR="00DA0CC0">
              <w:t>pis projektu</w:t>
            </w:r>
            <w:r w:rsidR="001B5D5A">
              <w:t xml:space="preserve"> </w:t>
            </w:r>
          </w:p>
          <w:p w:rsidR="00DA0CC0" w:rsidRPr="001B5D5A" w:rsidRDefault="001B5D5A" w:rsidP="00870F44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(maksymalnie 1800 znaków)</w:t>
            </w:r>
          </w:p>
        </w:tc>
        <w:tc>
          <w:tcPr>
            <w:tcW w:w="4236" w:type="dxa"/>
            <w:gridSpan w:val="13"/>
          </w:tcPr>
          <w:p w:rsidR="00DA0CC0" w:rsidRDefault="00DA0CC0" w:rsidP="00D50D1B"/>
          <w:p w:rsidR="0057003B" w:rsidRDefault="0057003B" w:rsidP="00D50D1B"/>
          <w:p w:rsidR="0057003B" w:rsidRDefault="0057003B" w:rsidP="00D50D1B"/>
        </w:tc>
      </w:tr>
      <w:tr w:rsidR="003D4C15" w:rsidTr="00237F02">
        <w:trPr>
          <w:cantSplit/>
          <w:trHeight w:val="220"/>
        </w:trPr>
        <w:tc>
          <w:tcPr>
            <w:tcW w:w="3349" w:type="dxa"/>
            <w:gridSpan w:val="6"/>
            <w:vMerge w:val="restart"/>
            <w:shd w:val="clear" w:color="auto" w:fill="FBD4B4" w:themeFill="accent6" w:themeFillTint="66"/>
            <w:vAlign w:val="center"/>
          </w:tcPr>
          <w:p w:rsidR="003D4C15" w:rsidRDefault="003D4C15" w:rsidP="006A58E4">
            <w:r>
              <w:t>VI. Podstawowe typy i zakresy prac niezbędnych do realizacji projektu</w:t>
            </w:r>
          </w:p>
          <w:p w:rsidR="003D4C15" w:rsidRDefault="003D4C15" w:rsidP="006A58E4"/>
          <w:p w:rsidR="003D4C15" w:rsidRDefault="003D4C15" w:rsidP="003D4C15">
            <w:r w:rsidRPr="003D4C15">
              <w:rPr>
                <w:sz w:val="18"/>
                <w:szCs w:val="18"/>
              </w:rPr>
              <w:t>(wykaz rodzajów prac kwalifikujących się do finans</w:t>
            </w:r>
            <w:r w:rsidR="006F6107">
              <w:rPr>
                <w:sz w:val="18"/>
                <w:szCs w:val="18"/>
              </w:rPr>
              <w:t>owania z NFRZK zawarty jest w § </w:t>
            </w:r>
            <w:r w:rsidRPr="003D4C15">
              <w:rPr>
                <w:sz w:val="18"/>
                <w:szCs w:val="18"/>
              </w:rPr>
              <w:t xml:space="preserve">3 i 4 </w:t>
            </w:r>
            <w:r w:rsidRPr="0094485B">
              <w:rPr>
                <w:i/>
                <w:sz w:val="18"/>
                <w:szCs w:val="18"/>
              </w:rPr>
              <w:t>Zasad finansowania prac w obiektach zabytkowych ze środków NFRZK</w:t>
            </w:r>
            <w:r w:rsidRPr="003D4C15">
              <w:rPr>
                <w:sz w:val="18"/>
                <w:szCs w:val="18"/>
              </w:rPr>
              <w:t xml:space="preserve"> – Uchwała Nr 6/2016 Prezydium SKOZK z dn. 17.06.2016 r., tekst dostępny na stronie bip.skozk.pl, zakładka „Akty prawne”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63" w:type="dxa"/>
            <w:gridSpan w:val="3"/>
            <w:vMerge w:val="restart"/>
            <w:shd w:val="clear" w:color="auto" w:fill="FBD4B4" w:themeFill="accent6" w:themeFillTint="66"/>
            <w:vAlign w:val="center"/>
          </w:tcPr>
          <w:p w:rsidR="003D4C15" w:rsidRPr="0015340D" w:rsidRDefault="003D4C15" w:rsidP="00A63AA6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 Typy i zakresy prac </w:t>
            </w:r>
            <w:r w:rsidRPr="003D4C15">
              <w:rPr>
                <w:b/>
                <w:sz w:val="18"/>
                <w:szCs w:val="18"/>
                <w:u w:val="single"/>
              </w:rPr>
              <w:t>kwalifikujące się</w:t>
            </w:r>
            <w:r w:rsidRPr="0015340D">
              <w:rPr>
                <w:sz w:val="18"/>
                <w:szCs w:val="18"/>
              </w:rPr>
              <w:t xml:space="preserve"> do objęcia  finansowaniem </w:t>
            </w:r>
          </w:p>
          <w:p w:rsidR="003D4C15" w:rsidRPr="0015340D" w:rsidRDefault="003D4C15" w:rsidP="00A63AA6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z NFRZK</w:t>
            </w:r>
          </w:p>
        </w:tc>
        <w:tc>
          <w:tcPr>
            <w:tcW w:w="4236" w:type="dxa"/>
            <w:gridSpan w:val="13"/>
          </w:tcPr>
          <w:p w:rsidR="003D4C15" w:rsidRPr="00F610BE" w:rsidRDefault="003D4C15" w:rsidP="00D50D1B">
            <w:pPr>
              <w:rPr>
                <w:sz w:val="18"/>
                <w:szCs w:val="18"/>
              </w:rPr>
            </w:pPr>
            <w:r w:rsidRPr="00F610BE">
              <w:rPr>
                <w:sz w:val="18"/>
                <w:szCs w:val="18"/>
              </w:rPr>
              <w:t>1.</w:t>
            </w:r>
          </w:p>
        </w:tc>
      </w:tr>
      <w:tr w:rsidR="003D4C15" w:rsidTr="00237F02">
        <w:trPr>
          <w:cantSplit/>
          <w:trHeight w:val="220"/>
        </w:trPr>
        <w:tc>
          <w:tcPr>
            <w:tcW w:w="3349" w:type="dxa"/>
            <w:gridSpan w:val="6"/>
            <w:vMerge/>
            <w:shd w:val="clear" w:color="auto" w:fill="FBD4B4" w:themeFill="accent6" w:themeFillTint="66"/>
            <w:vAlign w:val="center"/>
          </w:tcPr>
          <w:p w:rsidR="003D4C15" w:rsidRDefault="003D4C15" w:rsidP="0057003B"/>
        </w:tc>
        <w:tc>
          <w:tcPr>
            <w:tcW w:w="2163" w:type="dxa"/>
            <w:gridSpan w:val="3"/>
            <w:vMerge/>
            <w:shd w:val="clear" w:color="auto" w:fill="FBD4B4" w:themeFill="accent6" w:themeFillTint="66"/>
          </w:tcPr>
          <w:p w:rsidR="003D4C15" w:rsidRPr="0015340D" w:rsidRDefault="003D4C15" w:rsidP="0057003B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3D4C15" w:rsidRPr="00F610BE" w:rsidRDefault="003D4C15" w:rsidP="00D50D1B">
            <w:pPr>
              <w:rPr>
                <w:sz w:val="18"/>
                <w:szCs w:val="18"/>
              </w:rPr>
            </w:pPr>
            <w:r w:rsidRPr="00F610BE">
              <w:rPr>
                <w:sz w:val="18"/>
                <w:szCs w:val="18"/>
              </w:rPr>
              <w:t>2.</w:t>
            </w:r>
          </w:p>
        </w:tc>
      </w:tr>
      <w:tr w:rsidR="003D4C15" w:rsidTr="00237F02">
        <w:trPr>
          <w:cantSplit/>
          <w:trHeight w:val="220"/>
        </w:trPr>
        <w:tc>
          <w:tcPr>
            <w:tcW w:w="3349" w:type="dxa"/>
            <w:gridSpan w:val="6"/>
            <w:vMerge/>
            <w:shd w:val="clear" w:color="auto" w:fill="FBD4B4" w:themeFill="accent6" w:themeFillTint="66"/>
            <w:vAlign w:val="center"/>
          </w:tcPr>
          <w:p w:rsidR="003D4C15" w:rsidRDefault="003D4C15" w:rsidP="0057003B"/>
        </w:tc>
        <w:tc>
          <w:tcPr>
            <w:tcW w:w="2163" w:type="dxa"/>
            <w:gridSpan w:val="3"/>
            <w:vMerge/>
            <w:shd w:val="clear" w:color="auto" w:fill="FBD4B4" w:themeFill="accent6" w:themeFillTint="66"/>
          </w:tcPr>
          <w:p w:rsidR="003D4C15" w:rsidRPr="0015340D" w:rsidRDefault="003D4C15" w:rsidP="0057003B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3D4C15" w:rsidRPr="00F610BE" w:rsidRDefault="003D4C15" w:rsidP="00D50D1B">
            <w:pPr>
              <w:rPr>
                <w:sz w:val="18"/>
                <w:szCs w:val="18"/>
              </w:rPr>
            </w:pPr>
            <w:r w:rsidRPr="00F610BE">
              <w:rPr>
                <w:sz w:val="18"/>
                <w:szCs w:val="18"/>
              </w:rPr>
              <w:t>3.</w:t>
            </w:r>
          </w:p>
        </w:tc>
      </w:tr>
      <w:tr w:rsidR="003D4C15" w:rsidTr="00237F02">
        <w:trPr>
          <w:cantSplit/>
          <w:trHeight w:val="220"/>
        </w:trPr>
        <w:tc>
          <w:tcPr>
            <w:tcW w:w="3349" w:type="dxa"/>
            <w:gridSpan w:val="6"/>
            <w:vMerge/>
            <w:shd w:val="clear" w:color="auto" w:fill="FBD4B4" w:themeFill="accent6" w:themeFillTint="66"/>
            <w:vAlign w:val="center"/>
          </w:tcPr>
          <w:p w:rsidR="003D4C15" w:rsidRDefault="003D4C15" w:rsidP="0057003B"/>
        </w:tc>
        <w:tc>
          <w:tcPr>
            <w:tcW w:w="2163" w:type="dxa"/>
            <w:gridSpan w:val="3"/>
            <w:vMerge/>
            <w:shd w:val="clear" w:color="auto" w:fill="FBD4B4" w:themeFill="accent6" w:themeFillTint="66"/>
          </w:tcPr>
          <w:p w:rsidR="003D4C15" w:rsidRPr="0015340D" w:rsidRDefault="003D4C15" w:rsidP="0057003B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3D4C15" w:rsidRPr="00F610BE" w:rsidRDefault="003D4C15" w:rsidP="00D50D1B">
            <w:pPr>
              <w:rPr>
                <w:sz w:val="18"/>
                <w:szCs w:val="18"/>
              </w:rPr>
            </w:pPr>
            <w:r w:rsidRPr="00F610BE">
              <w:rPr>
                <w:sz w:val="18"/>
                <w:szCs w:val="18"/>
              </w:rPr>
              <w:t>4.</w:t>
            </w:r>
          </w:p>
        </w:tc>
      </w:tr>
      <w:tr w:rsidR="003D4C15" w:rsidTr="00237F02">
        <w:trPr>
          <w:cantSplit/>
          <w:trHeight w:val="220"/>
        </w:trPr>
        <w:tc>
          <w:tcPr>
            <w:tcW w:w="3349" w:type="dxa"/>
            <w:gridSpan w:val="6"/>
            <w:vMerge/>
            <w:shd w:val="clear" w:color="auto" w:fill="FBD4B4" w:themeFill="accent6" w:themeFillTint="66"/>
            <w:vAlign w:val="center"/>
          </w:tcPr>
          <w:p w:rsidR="003D4C15" w:rsidRDefault="003D4C15" w:rsidP="0057003B"/>
        </w:tc>
        <w:tc>
          <w:tcPr>
            <w:tcW w:w="2163" w:type="dxa"/>
            <w:gridSpan w:val="3"/>
            <w:vMerge/>
            <w:shd w:val="clear" w:color="auto" w:fill="FBD4B4" w:themeFill="accent6" w:themeFillTint="66"/>
          </w:tcPr>
          <w:p w:rsidR="003D4C15" w:rsidRPr="0015340D" w:rsidRDefault="003D4C15" w:rsidP="0057003B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3D4C15" w:rsidRPr="00F610BE" w:rsidRDefault="003D4C15" w:rsidP="00D50D1B">
            <w:pPr>
              <w:rPr>
                <w:sz w:val="18"/>
                <w:szCs w:val="18"/>
              </w:rPr>
            </w:pPr>
            <w:r w:rsidRPr="00F610BE">
              <w:rPr>
                <w:sz w:val="18"/>
                <w:szCs w:val="18"/>
              </w:rPr>
              <w:t>5.</w:t>
            </w:r>
          </w:p>
        </w:tc>
      </w:tr>
      <w:tr w:rsidR="003D4C15" w:rsidTr="00237F02">
        <w:trPr>
          <w:cantSplit/>
          <w:trHeight w:val="220"/>
        </w:trPr>
        <w:tc>
          <w:tcPr>
            <w:tcW w:w="3349" w:type="dxa"/>
            <w:gridSpan w:val="6"/>
            <w:vMerge/>
            <w:shd w:val="clear" w:color="auto" w:fill="FBD4B4" w:themeFill="accent6" w:themeFillTint="66"/>
            <w:vAlign w:val="center"/>
          </w:tcPr>
          <w:p w:rsidR="003D4C15" w:rsidRDefault="003D4C15" w:rsidP="0057003B"/>
        </w:tc>
        <w:tc>
          <w:tcPr>
            <w:tcW w:w="2163" w:type="dxa"/>
            <w:gridSpan w:val="3"/>
            <w:vMerge/>
            <w:shd w:val="clear" w:color="auto" w:fill="FBD4B4" w:themeFill="accent6" w:themeFillTint="66"/>
          </w:tcPr>
          <w:p w:rsidR="003D4C15" w:rsidRPr="0015340D" w:rsidRDefault="003D4C15" w:rsidP="0057003B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3D4C15" w:rsidRPr="00F610BE" w:rsidRDefault="003D4C15" w:rsidP="00D50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</w:tr>
      <w:tr w:rsidR="00753A06" w:rsidTr="00237F02">
        <w:trPr>
          <w:cantSplit/>
          <w:trHeight w:val="220"/>
        </w:trPr>
        <w:tc>
          <w:tcPr>
            <w:tcW w:w="3349" w:type="dxa"/>
            <w:gridSpan w:val="6"/>
            <w:vMerge/>
            <w:shd w:val="clear" w:color="auto" w:fill="FBD4B4" w:themeFill="accent6" w:themeFillTint="66"/>
          </w:tcPr>
          <w:p w:rsidR="0057003B" w:rsidRDefault="0057003B" w:rsidP="00D50D1B"/>
        </w:tc>
        <w:tc>
          <w:tcPr>
            <w:tcW w:w="2163" w:type="dxa"/>
            <w:gridSpan w:val="3"/>
            <w:vMerge w:val="restart"/>
            <w:shd w:val="clear" w:color="auto" w:fill="FBD4B4" w:themeFill="accent6" w:themeFillTint="66"/>
            <w:vAlign w:val="center"/>
          </w:tcPr>
          <w:p w:rsidR="001B5D5A" w:rsidRPr="0015340D" w:rsidRDefault="0057003B" w:rsidP="001B5D5A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b. </w:t>
            </w:r>
            <w:r w:rsidR="001B5D5A" w:rsidRPr="0015340D">
              <w:rPr>
                <w:sz w:val="18"/>
                <w:szCs w:val="18"/>
              </w:rPr>
              <w:t xml:space="preserve">Typy i zakresy prac </w:t>
            </w:r>
            <w:r w:rsidR="00A63AA6" w:rsidRPr="003D4C15">
              <w:rPr>
                <w:b/>
                <w:sz w:val="18"/>
                <w:szCs w:val="18"/>
                <w:u w:val="single"/>
              </w:rPr>
              <w:t>nie</w:t>
            </w:r>
            <w:r w:rsidR="001B5D5A" w:rsidRPr="003D4C15">
              <w:rPr>
                <w:b/>
                <w:sz w:val="18"/>
                <w:szCs w:val="18"/>
                <w:u w:val="single"/>
              </w:rPr>
              <w:t xml:space="preserve">kwalifikujące się </w:t>
            </w:r>
            <w:r w:rsidR="001B5D5A" w:rsidRPr="0015340D">
              <w:rPr>
                <w:sz w:val="18"/>
                <w:szCs w:val="18"/>
              </w:rPr>
              <w:t xml:space="preserve">do objęcia  finansowaniem </w:t>
            </w:r>
          </w:p>
          <w:p w:rsidR="0057003B" w:rsidRPr="0015340D" w:rsidRDefault="001B5D5A" w:rsidP="001B5D5A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z NFRZK</w:t>
            </w:r>
          </w:p>
        </w:tc>
        <w:tc>
          <w:tcPr>
            <w:tcW w:w="4236" w:type="dxa"/>
            <w:gridSpan w:val="13"/>
          </w:tcPr>
          <w:p w:rsidR="0057003B" w:rsidRPr="00F610BE" w:rsidRDefault="00F610BE" w:rsidP="00D50D1B">
            <w:pPr>
              <w:rPr>
                <w:sz w:val="18"/>
                <w:szCs w:val="18"/>
              </w:rPr>
            </w:pPr>
            <w:r w:rsidRPr="00F610BE">
              <w:rPr>
                <w:sz w:val="18"/>
                <w:szCs w:val="18"/>
              </w:rPr>
              <w:t>1.</w:t>
            </w:r>
          </w:p>
        </w:tc>
      </w:tr>
      <w:tr w:rsidR="00753A06" w:rsidTr="00237F02">
        <w:trPr>
          <w:cantSplit/>
          <w:trHeight w:val="220"/>
        </w:trPr>
        <w:tc>
          <w:tcPr>
            <w:tcW w:w="3349" w:type="dxa"/>
            <w:gridSpan w:val="6"/>
            <w:vMerge/>
            <w:shd w:val="clear" w:color="auto" w:fill="FBD4B4" w:themeFill="accent6" w:themeFillTint="66"/>
          </w:tcPr>
          <w:p w:rsidR="0057003B" w:rsidRDefault="0057003B" w:rsidP="00D50D1B"/>
        </w:tc>
        <w:tc>
          <w:tcPr>
            <w:tcW w:w="2163" w:type="dxa"/>
            <w:gridSpan w:val="3"/>
            <w:vMerge/>
            <w:shd w:val="clear" w:color="auto" w:fill="FBD4B4" w:themeFill="accent6" w:themeFillTint="66"/>
            <w:vAlign w:val="center"/>
          </w:tcPr>
          <w:p w:rsidR="0057003B" w:rsidRDefault="0057003B" w:rsidP="0057003B"/>
        </w:tc>
        <w:tc>
          <w:tcPr>
            <w:tcW w:w="4236" w:type="dxa"/>
            <w:gridSpan w:val="13"/>
          </w:tcPr>
          <w:p w:rsidR="0057003B" w:rsidRPr="00F610BE" w:rsidRDefault="00F610BE" w:rsidP="00D50D1B">
            <w:pPr>
              <w:rPr>
                <w:sz w:val="18"/>
                <w:szCs w:val="18"/>
              </w:rPr>
            </w:pPr>
            <w:r w:rsidRPr="00F610BE">
              <w:rPr>
                <w:sz w:val="18"/>
                <w:szCs w:val="18"/>
              </w:rPr>
              <w:t>2.</w:t>
            </w:r>
          </w:p>
        </w:tc>
      </w:tr>
      <w:tr w:rsidR="001B5D5A" w:rsidTr="00237F02">
        <w:trPr>
          <w:cantSplit/>
          <w:trHeight w:val="220"/>
        </w:trPr>
        <w:tc>
          <w:tcPr>
            <w:tcW w:w="3349" w:type="dxa"/>
            <w:gridSpan w:val="6"/>
            <w:vMerge/>
            <w:shd w:val="clear" w:color="auto" w:fill="FBD4B4" w:themeFill="accent6" w:themeFillTint="66"/>
          </w:tcPr>
          <w:p w:rsidR="001B5D5A" w:rsidRDefault="001B5D5A" w:rsidP="00D50D1B"/>
        </w:tc>
        <w:tc>
          <w:tcPr>
            <w:tcW w:w="2163" w:type="dxa"/>
            <w:gridSpan w:val="3"/>
            <w:vMerge/>
            <w:shd w:val="clear" w:color="auto" w:fill="FBD4B4" w:themeFill="accent6" w:themeFillTint="66"/>
            <w:vAlign w:val="center"/>
          </w:tcPr>
          <w:p w:rsidR="001B5D5A" w:rsidRDefault="001B5D5A" w:rsidP="0057003B"/>
        </w:tc>
        <w:tc>
          <w:tcPr>
            <w:tcW w:w="4236" w:type="dxa"/>
            <w:gridSpan w:val="13"/>
          </w:tcPr>
          <w:p w:rsidR="001B5D5A" w:rsidRPr="00F610BE" w:rsidRDefault="00F610BE" w:rsidP="00D50D1B">
            <w:pPr>
              <w:rPr>
                <w:sz w:val="18"/>
                <w:szCs w:val="18"/>
              </w:rPr>
            </w:pPr>
            <w:r w:rsidRPr="00F610BE">
              <w:rPr>
                <w:sz w:val="18"/>
                <w:szCs w:val="18"/>
              </w:rPr>
              <w:t>3.</w:t>
            </w:r>
          </w:p>
        </w:tc>
      </w:tr>
      <w:tr w:rsidR="00753A06" w:rsidTr="00237F02">
        <w:trPr>
          <w:cantSplit/>
          <w:trHeight w:val="220"/>
        </w:trPr>
        <w:tc>
          <w:tcPr>
            <w:tcW w:w="3349" w:type="dxa"/>
            <w:gridSpan w:val="6"/>
            <w:vMerge/>
            <w:shd w:val="clear" w:color="auto" w:fill="FBD4B4" w:themeFill="accent6" w:themeFillTint="66"/>
          </w:tcPr>
          <w:p w:rsidR="0057003B" w:rsidRDefault="0057003B" w:rsidP="00D50D1B"/>
        </w:tc>
        <w:tc>
          <w:tcPr>
            <w:tcW w:w="2163" w:type="dxa"/>
            <w:gridSpan w:val="3"/>
            <w:vMerge/>
            <w:shd w:val="clear" w:color="auto" w:fill="FBD4B4" w:themeFill="accent6" w:themeFillTint="66"/>
            <w:vAlign w:val="center"/>
          </w:tcPr>
          <w:p w:rsidR="0057003B" w:rsidRDefault="0057003B" w:rsidP="0057003B"/>
        </w:tc>
        <w:tc>
          <w:tcPr>
            <w:tcW w:w="4236" w:type="dxa"/>
            <w:gridSpan w:val="13"/>
          </w:tcPr>
          <w:p w:rsidR="0057003B" w:rsidRPr="00F610BE" w:rsidRDefault="00F610BE" w:rsidP="00D50D1B">
            <w:pPr>
              <w:rPr>
                <w:sz w:val="18"/>
                <w:szCs w:val="18"/>
              </w:rPr>
            </w:pPr>
            <w:r w:rsidRPr="00F610BE">
              <w:rPr>
                <w:sz w:val="18"/>
                <w:szCs w:val="18"/>
              </w:rPr>
              <w:t>4.</w:t>
            </w:r>
          </w:p>
        </w:tc>
      </w:tr>
      <w:tr w:rsidR="00753A06" w:rsidTr="00237F02">
        <w:trPr>
          <w:cantSplit/>
          <w:trHeight w:val="220"/>
        </w:trPr>
        <w:tc>
          <w:tcPr>
            <w:tcW w:w="3349" w:type="dxa"/>
            <w:gridSpan w:val="6"/>
            <w:vMerge/>
            <w:shd w:val="clear" w:color="auto" w:fill="FBD4B4" w:themeFill="accent6" w:themeFillTint="66"/>
          </w:tcPr>
          <w:p w:rsidR="0057003B" w:rsidRDefault="0057003B" w:rsidP="00D50D1B"/>
        </w:tc>
        <w:tc>
          <w:tcPr>
            <w:tcW w:w="2163" w:type="dxa"/>
            <w:gridSpan w:val="3"/>
            <w:vMerge/>
            <w:shd w:val="clear" w:color="auto" w:fill="FBD4B4" w:themeFill="accent6" w:themeFillTint="66"/>
            <w:vAlign w:val="center"/>
          </w:tcPr>
          <w:p w:rsidR="0057003B" w:rsidRDefault="0057003B" w:rsidP="0057003B"/>
        </w:tc>
        <w:tc>
          <w:tcPr>
            <w:tcW w:w="4236" w:type="dxa"/>
            <w:gridSpan w:val="13"/>
          </w:tcPr>
          <w:p w:rsidR="0057003B" w:rsidRPr="00F610BE" w:rsidRDefault="00F610BE" w:rsidP="00D50D1B">
            <w:pPr>
              <w:rPr>
                <w:sz w:val="18"/>
                <w:szCs w:val="18"/>
              </w:rPr>
            </w:pPr>
            <w:r w:rsidRPr="00F610BE">
              <w:rPr>
                <w:sz w:val="18"/>
                <w:szCs w:val="18"/>
              </w:rPr>
              <w:t>5.</w:t>
            </w:r>
          </w:p>
        </w:tc>
      </w:tr>
      <w:tr w:rsidR="006556F6" w:rsidTr="00237F02">
        <w:trPr>
          <w:cantSplit/>
          <w:trHeight w:val="1408"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6556F6" w:rsidRPr="00B23421" w:rsidRDefault="006556F6" w:rsidP="006A58E4">
            <w:pPr>
              <w:rPr>
                <w:sz w:val="20"/>
                <w:szCs w:val="20"/>
              </w:rPr>
            </w:pPr>
            <w:r>
              <w:t>V</w:t>
            </w:r>
            <w:r w:rsidR="00193BA6">
              <w:t>II</w:t>
            </w:r>
            <w:r>
              <w:t>. Przewidywane zmiany w strukturze lub funkcji obiektu (w tym jego rozbudowy lub przebudowy)</w:t>
            </w:r>
          </w:p>
        </w:tc>
        <w:tc>
          <w:tcPr>
            <w:tcW w:w="4236" w:type="dxa"/>
            <w:gridSpan w:val="13"/>
          </w:tcPr>
          <w:p w:rsidR="006556F6" w:rsidRDefault="006556F6" w:rsidP="00D50D1B"/>
        </w:tc>
      </w:tr>
      <w:tr w:rsidR="0015340D" w:rsidTr="00237F02">
        <w:trPr>
          <w:cantSplit/>
          <w:trHeight w:val="181"/>
        </w:trPr>
        <w:tc>
          <w:tcPr>
            <w:tcW w:w="2940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15340D" w:rsidRDefault="0015340D" w:rsidP="0057003B">
            <w:r>
              <w:t xml:space="preserve">VIII. Dokumentacja projektu posiadana przez zgłaszającego </w:t>
            </w:r>
            <w:r>
              <w:lastRenderedPageBreak/>
              <w:t xml:space="preserve">w momencie zgłoszenia projektu </w:t>
            </w:r>
          </w:p>
          <w:p w:rsidR="0015340D" w:rsidRDefault="0015340D" w:rsidP="0057003B"/>
          <w:p w:rsidR="0015340D" w:rsidRPr="0015340D" w:rsidRDefault="0015340D" w:rsidP="0094485B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(</w:t>
            </w:r>
            <w:r w:rsidR="0094485B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przypadku p</w:t>
            </w:r>
            <w:r w:rsidR="006F6107">
              <w:rPr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któw a. i b. należy wpisać </w:t>
            </w:r>
            <w:r w:rsidRPr="0015340D">
              <w:rPr>
                <w:sz w:val="18"/>
                <w:szCs w:val="18"/>
              </w:rPr>
              <w:t>tytuł, autor</w:t>
            </w:r>
            <w:r>
              <w:rPr>
                <w:sz w:val="18"/>
                <w:szCs w:val="18"/>
              </w:rPr>
              <w:t>a</w:t>
            </w:r>
            <w:r w:rsidRPr="0015340D">
              <w:rPr>
                <w:sz w:val="18"/>
                <w:szCs w:val="18"/>
              </w:rPr>
              <w:t xml:space="preserve"> i dat</w:t>
            </w:r>
            <w:r>
              <w:rPr>
                <w:sz w:val="18"/>
                <w:szCs w:val="18"/>
              </w:rPr>
              <w:t>ę</w:t>
            </w:r>
            <w:r w:rsidRPr="0015340D">
              <w:rPr>
                <w:sz w:val="18"/>
                <w:szCs w:val="18"/>
              </w:rPr>
              <w:t xml:space="preserve"> sporządzenia</w:t>
            </w:r>
            <w:r w:rsidR="009448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4485B">
              <w:rPr>
                <w:sz w:val="18"/>
                <w:szCs w:val="18"/>
              </w:rPr>
              <w:t>W</w:t>
            </w:r>
            <w:r w:rsidR="003D4C15">
              <w:rPr>
                <w:sz w:val="18"/>
                <w:szCs w:val="18"/>
              </w:rPr>
              <w:t xml:space="preserve">szystkie wymienione w pkt a–c  </w:t>
            </w:r>
            <w:r w:rsidRPr="0015340D">
              <w:rPr>
                <w:sz w:val="18"/>
                <w:szCs w:val="18"/>
              </w:rPr>
              <w:t>dokumenty</w:t>
            </w:r>
            <w:r w:rsidR="0094485B">
              <w:rPr>
                <w:sz w:val="18"/>
                <w:szCs w:val="18"/>
              </w:rPr>
              <w:t xml:space="preserve"> należy</w:t>
            </w:r>
            <w:r w:rsidRPr="001534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załączyć do zgłoszenia </w:t>
            </w:r>
            <w:r w:rsidRPr="0015340D">
              <w:rPr>
                <w:sz w:val="18"/>
                <w:szCs w:val="18"/>
              </w:rPr>
              <w:t>w formie plików w formacie .pdf</w:t>
            </w:r>
            <w:r>
              <w:rPr>
                <w:sz w:val="18"/>
                <w:szCs w:val="18"/>
              </w:rPr>
              <w:t xml:space="preserve"> </w:t>
            </w:r>
            <w:r w:rsidRPr="0015340D">
              <w:rPr>
                <w:sz w:val="18"/>
                <w:szCs w:val="18"/>
              </w:rPr>
              <w:t>na płycie CD lub DVD)</w:t>
            </w:r>
          </w:p>
        </w:tc>
        <w:tc>
          <w:tcPr>
            <w:tcW w:w="2572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15340D" w:rsidRPr="0015340D" w:rsidRDefault="0015340D" w:rsidP="0015340D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lastRenderedPageBreak/>
              <w:t>a. Opracowania koncepcyjne i studialne, analizy rynkowe, biznesplany, projekty funkcjonalne itd.</w:t>
            </w:r>
          </w:p>
        </w:tc>
        <w:tc>
          <w:tcPr>
            <w:tcW w:w="4236" w:type="dxa"/>
            <w:gridSpan w:val="13"/>
          </w:tcPr>
          <w:p w:rsidR="0015340D" w:rsidRDefault="0015340D" w:rsidP="00D50D1B"/>
          <w:p w:rsidR="0015340D" w:rsidRDefault="0015340D" w:rsidP="00D50D1B"/>
        </w:tc>
      </w:tr>
      <w:tr w:rsidR="0015340D" w:rsidTr="00237F02">
        <w:trPr>
          <w:cantSplit/>
          <w:trHeight w:val="181"/>
        </w:trPr>
        <w:tc>
          <w:tcPr>
            <w:tcW w:w="2940" w:type="dxa"/>
            <w:gridSpan w:val="5"/>
            <w:vMerge/>
            <w:shd w:val="clear" w:color="auto" w:fill="FBD4B4" w:themeFill="accent6" w:themeFillTint="66"/>
            <w:vAlign w:val="center"/>
          </w:tcPr>
          <w:p w:rsidR="0015340D" w:rsidRDefault="0015340D" w:rsidP="0057003B"/>
        </w:tc>
        <w:tc>
          <w:tcPr>
            <w:tcW w:w="2572" w:type="dxa"/>
            <w:gridSpan w:val="4"/>
            <w:vMerge/>
            <w:shd w:val="clear" w:color="auto" w:fill="FBD4B4" w:themeFill="accent6" w:themeFillTint="66"/>
            <w:vAlign w:val="center"/>
          </w:tcPr>
          <w:p w:rsidR="0015340D" w:rsidRPr="0015340D" w:rsidRDefault="0015340D" w:rsidP="0015340D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15340D" w:rsidRDefault="0015340D" w:rsidP="00D50D1B"/>
        </w:tc>
      </w:tr>
      <w:tr w:rsidR="0015340D" w:rsidTr="00237F02">
        <w:trPr>
          <w:cantSplit/>
          <w:trHeight w:val="181"/>
        </w:trPr>
        <w:tc>
          <w:tcPr>
            <w:tcW w:w="2940" w:type="dxa"/>
            <w:gridSpan w:val="5"/>
            <w:vMerge/>
            <w:shd w:val="clear" w:color="auto" w:fill="FBD4B4" w:themeFill="accent6" w:themeFillTint="66"/>
            <w:vAlign w:val="center"/>
          </w:tcPr>
          <w:p w:rsidR="0015340D" w:rsidRDefault="0015340D" w:rsidP="0057003B"/>
        </w:tc>
        <w:tc>
          <w:tcPr>
            <w:tcW w:w="2572" w:type="dxa"/>
            <w:gridSpan w:val="4"/>
            <w:vMerge/>
            <w:shd w:val="clear" w:color="auto" w:fill="FBD4B4" w:themeFill="accent6" w:themeFillTint="66"/>
            <w:vAlign w:val="center"/>
          </w:tcPr>
          <w:p w:rsidR="0015340D" w:rsidRPr="0015340D" w:rsidRDefault="0015340D" w:rsidP="0015340D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15340D" w:rsidRDefault="0015340D" w:rsidP="00D50D1B"/>
        </w:tc>
      </w:tr>
      <w:tr w:rsidR="0015340D" w:rsidTr="00237F02">
        <w:trPr>
          <w:cantSplit/>
          <w:trHeight w:val="181"/>
        </w:trPr>
        <w:tc>
          <w:tcPr>
            <w:tcW w:w="2940" w:type="dxa"/>
            <w:gridSpan w:val="5"/>
            <w:vMerge/>
            <w:shd w:val="clear" w:color="auto" w:fill="FBD4B4" w:themeFill="accent6" w:themeFillTint="66"/>
            <w:vAlign w:val="center"/>
          </w:tcPr>
          <w:p w:rsidR="0015340D" w:rsidRDefault="0015340D" w:rsidP="0057003B"/>
        </w:tc>
        <w:tc>
          <w:tcPr>
            <w:tcW w:w="2572" w:type="dxa"/>
            <w:gridSpan w:val="4"/>
            <w:vMerge/>
            <w:shd w:val="clear" w:color="auto" w:fill="FBD4B4" w:themeFill="accent6" w:themeFillTint="66"/>
            <w:vAlign w:val="center"/>
          </w:tcPr>
          <w:p w:rsidR="0015340D" w:rsidRPr="0015340D" w:rsidRDefault="0015340D" w:rsidP="0015340D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15340D" w:rsidRDefault="0015340D" w:rsidP="00D50D1B"/>
        </w:tc>
      </w:tr>
      <w:tr w:rsidR="0015340D" w:rsidTr="00237F02">
        <w:trPr>
          <w:cantSplit/>
          <w:trHeight w:val="181"/>
        </w:trPr>
        <w:tc>
          <w:tcPr>
            <w:tcW w:w="2940" w:type="dxa"/>
            <w:gridSpan w:val="5"/>
            <w:vMerge/>
            <w:shd w:val="clear" w:color="auto" w:fill="FBD4B4" w:themeFill="accent6" w:themeFillTint="66"/>
          </w:tcPr>
          <w:p w:rsidR="0015340D" w:rsidRDefault="0015340D" w:rsidP="0057003B"/>
        </w:tc>
        <w:tc>
          <w:tcPr>
            <w:tcW w:w="2572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15340D" w:rsidRPr="0015340D" w:rsidRDefault="0015340D" w:rsidP="0015340D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b. Programy konserwatorskie i projekty architektoniczne</w:t>
            </w:r>
          </w:p>
        </w:tc>
        <w:tc>
          <w:tcPr>
            <w:tcW w:w="4236" w:type="dxa"/>
            <w:gridSpan w:val="13"/>
          </w:tcPr>
          <w:p w:rsidR="0015340D" w:rsidRDefault="0015340D" w:rsidP="00D50D1B"/>
        </w:tc>
      </w:tr>
      <w:tr w:rsidR="0015340D" w:rsidTr="00237F02">
        <w:trPr>
          <w:cantSplit/>
          <w:trHeight w:val="181"/>
        </w:trPr>
        <w:tc>
          <w:tcPr>
            <w:tcW w:w="2940" w:type="dxa"/>
            <w:gridSpan w:val="5"/>
            <w:vMerge/>
            <w:shd w:val="clear" w:color="auto" w:fill="BFBFBF" w:themeFill="background1" w:themeFillShade="BF"/>
          </w:tcPr>
          <w:p w:rsidR="0015340D" w:rsidRDefault="0015340D" w:rsidP="0057003B"/>
        </w:tc>
        <w:tc>
          <w:tcPr>
            <w:tcW w:w="2572" w:type="dxa"/>
            <w:gridSpan w:val="4"/>
            <w:vMerge/>
            <w:shd w:val="clear" w:color="auto" w:fill="BFBFBF" w:themeFill="background1" w:themeFillShade="BF"/>
            <w:vAlign w:val="center"/>
          </w:tcPr>
          <w:p w:rsidR="0015340D" w:rsidRPr="0015340D" w:rsidRDefault="0015340D" w:rsidP="0015340D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15340D" w:rsidRDefault="0015340D" w:rsidP="00D50D1B"/>
        </w:tc>
      </w:tr>
      <w:tr w:rsidR="0015340D" w:rsidTr="00237F02">
        <w:trPr>
          <w:cantSplit/>
          <w:trHeight w:val="181"/>
        </w:trPr>
        <w:tc>
          <w:tcPr>
            <w:tcW w:w="2940" w:type="dxa"/>
            <w:gridSpan w:val="5"/>
            <w:vMerge/>
            <w:shd w:val="clear" w:color="auto" w:fill="BFBFBF" w:themeFill="background1" w:themeFillShade="BF"/>
          </w:tcPr>
          <w:p w:rsidR="0015340D" w:rsidRDefault="0015340D" w:rsidP="0057003B"/>
        </w:tc>
        <w:tc>
          <w:tcPr>
            <w:tcW w:w="2572" w:type="dxa"/>
            <w:gridSpan w:val="4"/>
            <w:vMerge/>
            <w:shd w:val="clear" w:color="auto" w:fill="BFBFBF" w:themeFill="background1" w:themeFillShade="BF"/>
            <w:vAlign w:val="center"/>
          </w:tcPr>
          <w:p w:rsidR="0015340D" w:rsidRPr="0015340D" w:rsidRDefault="0015340D" w:rsidP="0015340D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15340D" w:rsidRDefault="0015340D" w:rsidP="00D50D1B"/>
        </w:tc>
      </w:tr>
      <w:tr w:rsidR="0015340D" w:rsidTr="00237F02">
        <w:trPr>
          <w:cantSplit/>
          <w:trHeight w:val="181"/>
        </w:trPr>
        <w:tc>
          <w:tcPr>
            <w:tcW w:w="2940" w:type="dxa"/>
            <w:gridSpan w:val="5"/>
            <w:vMerge/>
            <w:shd w:val="clear" w:color="auto" w:fill="FBD4B4" w:themeFill="accent6" w:themeFillTint="66"/>
          </w:tcPr>
          <w:p w:rsidR="0015340D" w:rsidRDefault="0015340D" w:rsidP="0057003B"/>
        </w:tc>
        <w:tc>
          <w:tcPr>
            <w:tcW w:w="2572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15340D" w:rsidRPr="0015340D" w:rsidRDefault="0015340D" w:rsidP="0015340D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c. </w:t>
            </w:r>
            <w:r>
              <w:rPr>
                <w:sz w:val="18"/>
                <w:szCs w:val="18"/>
              </w:rPr>
              <w:t>Wytyczne konserwatorskie, u</w:t>
            </w:r>
            <w:r w:rsidRPr="0015340D">
              <w:rPr>
                <w:sz w:val="18"/>
                <w:szCs w:val="18"/>
              </w:rPr>
              <w:t>zgodnienia i pozwolenia administracyjne</w:t>
            </w:r>
          </w:p>
        </w:tc>
        <w:tc>
          <w:tcPr>
            <w:tcW w:w="4236" w:type="dxa"/>
            <w:gridSpan w:val="13"/>
          </w:tcPr>
          <w:p w:rsidR="0015340D" w:rsidRDefault="0015340D" w:rsidP="00D50D1B"/>
        </w:tc>
      </w:tr>
      <w:tr w:rsidR="0015340D" w:rsidTr="00237F02">
        <w:trPr>
          <w:cantSplit/>
          <w:trHeight w:val="181"/>
        </w:trPr>
        <w:tc>
          <w:tcPr>
            <w:tcW w:w="2940" w:type="dxa"/>
            <w:gridSpan w:val="5"/>
            <w:vMerge/>
            <w:shd w:val="clear" w:color="auto" w:fill="FBD4B4" w:themeFill="accent6" w:themeFillTint="66"/>
          </w:tcPr>
          <w:p w:rsidR="0015340D" w:rsidRDefault="0015340D" w:rsidP="0057003B"/>
        </w:tc>
        <w:tc>
          <w:tcPr>
            <w:tcW w:w="2572" w:type="dxa"/>
            <w:gridSpan w:val="4"/>
            <w:vMerge/>
            <w:shd w:val="clear" w:color="auto" w:fill="FBD4B4" w:themeFill="accent6" w:themeFillTint="66"/>
            <w:vAlign w:val="center"/>
          </w:tcPr>
          <w:p w:rsidR="0015340D" w:rsidRPr="0015340D" w:rsidRDefault="0015340D" w:rsidP="0015340D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15340D" w:rsidRDefault="0015340D" w:rsidP="00D50D1B"/>
        </w:tc>
      </w:tr>
      <w:tr w:rsidR="0015340D" w:rsidTr="00237F02">
        <w:trPr>
          <w:cantSplit/>
          <w:trHeight w:val="181"/>
        </w:trPr>
        <w:tc>
          <w:tcPr>
            <w:tcW w:w="2940" w:type="dxa"/>
            <w:gridSpan w:val="5"/>
            <w:vMerge/>
            <w:shd w:val="clear" w:color="auto" w:fill="FBD4B4" w:themeFill="accent6" w:themeFillTint="66"/>
          </w:tcPr>
          <w:p w:rsidR="0015340D" w:rsidRDefault="0015340D" w:rsidP="0057003B"/>
        </w:tc>
        <w:tc>
          <w:tcPr>
            <w:tcW w:w="2572" w:type="dxa"/>
            <w:gridSpan w:val="4"/>
            <w:vMerge/>
            <w:shd w:val="clear" w:color="auto" w:fill="FBD4B4" w:themeFill="accent6" w:themeFillTint="66"/>
            <w:vAlign w:val="center"/>
          </w:tcPr>
          <w:p w:rsidR="0015340D" w:rsidRPr="0015340D" w:rsidRDefault="0015340D" w:rsidP="0015340D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13"/>
          </w:tcPr>
          <w:p w:rsidR="0015340D" w:rsidRDefault="0015340D" w:rsidP="0015340D">
            <w:pPr>
              <w:spacing w:line="216" w:lineRule="auto"/>
            </w:pPr>
          </w:p>
        </w:tc>
      </w:tr>
      <w:tr w:rsidR="00753A06" w:rsidTr="00237F02">
        <w:trPr>
          <w:cantSplit/>
          <w:trHeight w:val="57"/>
        </w:trPr>
        <w:tc>
          <w:tcPr>
            <w:tcW w:w="2940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753A06" w:rsidRDefault="006A58E4" w:rsidP="0094485B">
            <w:r>
              <w:t>I</w:t>
            </w:r>
            <w:r w:rsidR="00193BA6">
              <w:t>X</w:t>
            </w:r>
            <w:r w:rsidR="00753A06">
              <w:t xml:space="preserve">. </w:t>
            </w:r>
            <w:r w:rsidR="0028512A">
              <w:t>Deklarowane</w:t>
            </w:r>
          </w:p>
          <w:p w:rsidR="00AC481B" w:rsidRDefault="00753A06" w:rsidP="0094485B">
            <w:r>
              <w:t xml:space="preserve">terminy </w:t>
            </w:r>
          </w:p>
          <w:p w:rsidR="0094485B" w:rsidRDefault="0094485B" w:rsidP="0094485B"/>
          <w:p w:rsidR="00753A06" w:rsidRPr="00AC481B" w:rsidRDefault="00753A06" w:rsidP="0094485B">
            <w:pPr>
              <w:rPr>
                <w:sz w:val="18"/>
                <w:szCs w:val="18"/>
              </w:rPr>
            </w:pPr>
            <w:r w:rsidRPr="00AC481B">
              <w:rPr>
                <w:sz w:val="18"/>
                <w:szCs w:val="18"/>
              </w:rPr>
              <w:t>(</w:t>
            </w:r>
            <w:r w:rsidR="00AC481B" w:rsidRPr="00AC481B">
              <w:rPr>
                <w:sz w:val="18"/>
                <w:szCs w:val="18"/>
              </w:rPr>
              <w:t xml:space="preserve">należy określić </w:t>
            </w:r>
            <w:r w:rsidR="0015340D">
              <w:rPr>
                <w:sz w:val="18"/>
                <w:szCs w:val="18"/>
              </w:rPr>
              <w:t>kwartał i rok</w:t>
            </w:r>
            <w:r w:rsidRPr="00AC481B">
              <w:rPr>
                <w:sz w:val="18"/>
                <w:szCs w:val="18"/>
              </w:rPr>
              <w:t>)</w:t>
            </w:r>
          </w:p>
        </w:tc>
        <w:tc>
          <w:tcPr>
            <w:tcW w:w="2572" w:type="dxa"/>
            <w:gridSpan w:val="4"/>
            <w:shd w:val="clear" w:color="auto" w:fill="FBD4B4" w:themeFill="accent6" w:themeFillTint="66"/>
          </w:tcPr>
          <w:p w:rsidR="00753A06" w:rsidRPr="0015340D" w:rsidRDefault="00753A06" w:rsidP="0015340D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 uzyskania pozwolenia konserwatorskiego </w:t>
            </w:r>
          </w:p>
        </w:tc>
        <w:tc>
          <w:tcPr>
            <w:tcW w:w="4236" w:type="dxa"/>
            <w:gridSpan w:val="13"/>
          </w:tcPr>
          <w:p w:rsidR="00753A06" w:rsidRDefault="00753A06" w:rsidP="00D50D1B"/>
        </w:tc>
      </w:tr>
      <w:tr w:rsidR="00753A06" w:rsidTr="00237F02">
        <w:trPr>
          <w:cantSplit/>
          <w:trHeight w:val="56"/>
        </w:trPr>
        <w:tc>
          <w:tcPr>
            <w:tcW w:w="2940" w:type="dxa"/>
            <w:gridSpan w:val="5"/>
            <w:vMerge/>
            <w:shd w:val="clear" w:color="auto" w:fill="FBD4B4" w:themeFill="accent6" w:themeFillTint="66"/>
          </w:tcPr>
          <w:p w:rsidR="00753A06" w:rsidRDefault="00753A06" w:rsidP="00D50D1B"/>
        </w:tc>
        <w:tc>
          <w:tcPr>
            <w:tcW w:w="2572" w:type="dxa"/>
            <w:gridSpan w:val="4"/>
            <w:shd w:val="clear" w:color="auto" w:fill="FBD4B4" w:themeFill="accent6" w:themeFillTint="66"/>
          </w:tcPr>
          <w:p w:rsidR="00F10257" w:rsidRPr="0015340D" w:rsidRDefault="008C760C" w:rsidP="0015340D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F10257" w:rsidRPr="0015340D">
              <w:rPr>
                <w:sz w:val="18"/>
                <w:szCs w:val="18"/>
              </w:rPr>
              <w:t>. uzyskania pozwolenia na budowę</w:t>
            </w:r>
            <w:r w:rsidR="0015340D" w:rsidRPr="0015340D">
              <w:rPr>
                <w:sz w:val="18"/>
                <w:szCs w:val="18"/>
              </w:rPr>
              <w:t xml:space="preserve"> </w:t>
            </w:r>
            <w:r w:rsidR="00F10257" w:rsidRPr="0015340D">
              <w:rPr>
                <w:sz w:val="18"/>
                <w:szCs w:val="18"/>
              </w:rPr>
              <w:t>(jeżeli nie jest wymagane – wpisać „nie dotyczy”)</w:t>
            </w:r>
          </w:p>
        </w:tc>
        <w:tc>
          <w:tcPr>
            <w:tcW w:w="4236" w:type="dxa"/>
            <w:gridSpan w:val="13"/>
          </w:tcPr>
          <w:p w:rsidR="00753A06" w:rsidRDefault="00753A06" w:rsidP="00D50D1B"/>
        </w:tc>
      </w:tr>
      <w:tr w:rsidR="00753A06" w:rsidTr="00237F02">
        <w:trPr>
          <w:cantSplit/>
          <w:trHeight w:val="56"/>
        </w:trPr>
        <w:tc>
          <w:tcPr>
            <w:tcW w:w="2940" w:type="dxa"/>
            <w:gridSpan w:val="5"/>
            <w:vMerge/>
            <w:shd w:val="clear" w:color="auto" w:fill="FBD4B4" w:themeFill="accent6" w:themeFillTint="66"/>
          </w:tcPr>
          <w:p w:rsidR="00753A06" w:rsidRDefault="00753A06" w:rsidP="00D50D1B"/>
        </w:tc>
        <w:tc>
          <w:tcPr>
            <w:tcW w:w="2572" w:type="dxa"/>
            <w:gridSpan w:val="4"/>
            <w:shd w:val="clear" w:color="auto" w:fill="FBD4B4" w:themeFill="accent6" w:themeFillTint="66"/>
          </w:tcPr>
          <w:p w:rsidR="00753A06" w:rsidRPr="0015340D" w:rsidRDefault="00753A06" w:rsidP="0015340D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c. zakończenia prac </w:t>
            </w:r>
            <w:r w:rsidR="00F10257" w:rsidRPr="0015340D">
              <w:rPr>
                <w:sz w:val="18"/>
                <w:szCs w:val="18"/>
              </w:rPr>
              <w:t>objętych dofinansowaniem</w:t>
            </w:r>
            <w:r w:rsidRPr="0015340D">
              <w:rPr>
                <w:sz w:val="18"/>
                <w:szCs w:val="18"/>
              </w:rPr>
              <w:t xml:space="preserve"> z NFRZK</w:t>
            </w:r>
          </w:p>
        </w:tc>
        <w:tc>
          <w:tcPr>
            <w:tcW w:w="4236" w:type="dxa"/>
            <w:gridSpan w:val="13"/>
          </w:tcPr>
          <w:p w:rsidR="00753A06" w:rsidRDefault="00753A06" w:rsidP="00D50D1B"/>
        </w:tc>
      </w:tr>
      <w:tr w:rsidR="00753A06" w:rsidTr="00237F02">
        <w:trPr>
          <w:cantSplit/>
          <w:trHeight w:val="56"/>
        </w:trPr>
        <w:tc>
          <w:tcPr>
            <w:tcW w:w="2940" w:type="dxa"/>
            <w:gridSpan w:val="5"/>
            <w:vMerge/>
            <w:shd w:val="clear" w:color="auto" w:fill="FBD4B4" w:themeFill="accent6" w:themeFillTint="66"/>
          </w:tcPr>
          <w:p w:rsidR="00753A06" w:rsidRDefault="00753A06" w:rsidP="00D50D1B"/>
        </w:tc>
        <w:tc>
          <w:tcPr>
            <w:tcW w:w="2572" w:type="dxa"/>
            <w:gridSpan w:val="4"/>
            <w:shd w:val="clear" w:color="auto" w:fill="FBD4B4" w:themeFill="accent6" w:themeFillTint="66"/>
          </w:tcPr>
          <w:p w:rsidR="00753A06" w:rsidRPr="0015340D" w:rsidRDefault="00753A06" w:rsidP="0015340D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d. </w:t>
            </w:r>
            <w:r w:rsidR="00F10257" w:rsidRPr="0015340D">
              <w:rPr>
                <w:sz w:val="18"/>
                <w:szCs w:val="18"/>
              </w:rPr>
              <w:t xml:space="preserve">zakończenia realizacji </w:t>
            </w:r>
            <w:r w:rsidR="003D4C15">
              <w:rPr>
                <w:sz w:val="18"/>
                <w:szCs w:val="18"/>
              </w:rPr>
              <w:t xml:space="preserve">całości </w:t>
            </w:r>
            <w:r w:rsidRPr="0015340D">
              <w:rPr>
                <w:sz w:val="18"/>
                <w:szCs w:val="18"/>
              </w:rPr>
              <w:t>projektu</w:t>
            </w:r>
          </w:p>
        </w:tc>
        <w:tc>
          <w:tcPr>
            <w:tcW w:w="4236" w:type="dxa"/>
            <w:gridSpan w:val="13"/>
          </w:tcPr>
          <w:p w:rsidR="00753A06" w:rsidRDefault="00753A06" w:rsidP="00D50D1B"/>
        </w:tc>
      </w:tr>
      <w:tr w:rsidR="00F10257" w:rsidTr="00237F02">
        <w:trPr>
          <w:cantSplit/>
          <w:trHeight w:val="4312"/>
        </w:trPr>
        <w:tc>
          <w:tcPr>
            <w:tcW w:w="2940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F10257" w:rsidRDefault="006556F6" w:rsidP="003D4C15">
            <w:r>
              <w:t>X</w:t>
            </w:r>
            <w:r w:rsidR="00F10257">
              <w:t>. Zakładane efekty</w:t>
            </w:r>
          </w:p>
          <w:p w:rsidR="00F10257" w:rsidRDefault="00F10257" w:rsidP="003D4C15">
            <w:r>
              <w:t xml:space="preserve">projektu </w:t>
            </w:r>
          </w:p>
        </w:tc>
        <w:tc>
          <w:tcPr>
            <w:tcW w:w="2572" w:type="dxa"/>
            <w:gridSpan w:val="4"/>
            <w:shd w:val="clear" w:color="auto" w:fill="FBD4B4" w:themeFill="accent6" w:themeFillTint="66"/>
            <w:vAlign w:val="center"/>
          </w:tcPr>
          <w:p w:rsidR="00F10257" w:rsidRPr="0015340D" w:rsidRDefault="00F10257" w:rsidP="0015340D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 Efekty w zakresie zabezpieczenia, konserwacji lub restauracji substancji zabytkowej </w:t>
            </w:r>
          </w:p>
        </w:tc>
        <w:tc>
          <w:tcPr>
            <w:tcW w:w="4236" w:type="dxa"/>
            <w:gridSpan w:val="13"/>
          </w:tcPr>
          <w:p w:rsidR="00F10257" w:rsidRDefault="00F10257" w:rsidP="00AE2429"/>
        </w:tc>
      </w:tr>
      <w:tr w:rsidR="00F10257" w:rsidTr="00237F02">
        <w:trPr>
          <w:cantSplit/>
          <w:trHeight w:val="2826"/>
        </w:trPr>
        <w:tc>
          <w:tcPr>
            <w:tcW w:w="2940" w:type="dxa"/>
            <w:gridSpan w:val="5"/>
            <w:vMerge/>
            <w:shd w:val="clear" w:color="auto" w:fill="FBD4B4" w:themeFill="accent6" w:themeFillTint="66"/>
          </w:tcPr>
          <w:p w:rsidR="00F10257" w:rsidRDefault="00F10257" w:rsidP="00AE2429"/>
        </w:tc>
        <w:tc>
          <w:tcPr>
            <w:tcW w:w="2572" w:type="dxa"/>
            <w:gridSpan w:val="4"/>
            <w:shd w:val="clear" w:color="auto" w:fill="FBD4B4" w:themeFill="accent6" w:themeFillTint="66"/>
            <w:vAlign w:val="center"/>
          </w:tcPr>
          <w:p w:rsidR="00F10257" w:rsidRPr="0015340D" w:rsidRDefault="00F10257" w:rsidP="0015340D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b. Pozostałe efekty </w:t>
            </w:r>
          </w:p>
          <w:p w:rsidR="00F10257" w:rsidRPr="0015340D" w:rsidRDefault="00F10257" w:rsidP="0028512A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(</w:t>
            </w:r>
            <w:r w:rsidR="003D4C15">
              <w:rPr>
                <w:sz w:val="18"/>
                <w:szCs w:val="18"/>
              </w:rPr>
              <w:t xml:space="preserve">kulturalne, edukacyjne </w:t>
            </w:r>
            <w:r w:rsidRPr="0015340D">
              <w:rPr>
                <w:sz w:val="18"/>
                <w:szCs w:val="18"/>
              </w:rPr>
              <w:t xml:space="preserve">społeczne, </w:t>
            </w:r>
            <w:r w:rsidR="003D4C15">
              <w:rPr>
                <w:sz w:val="18"/>
                <w:szCs w:val="18"/>
              </w:rPr>
              <w:t>ekonomiczne</w:t>
            </w:r>
            <w:r w:rsidR="0028512A">
              <w:rPr>
                <w:sz w:val="18"/>
                <w:szCs w:val="18"/>
              </w:rPr>
              <w:t xml:space="preserve"> itp., w </w:t>
            </w:r>
            <w:r w:rsidR="003D4C15">
              <w:rPr>
                <w:sz w:val="18"/>
                <w:szCs w:val="18"/>
              </w:rPr>
              <w:t xml:space="preserve">tym </w:t>
            </w:r>
            <w:r w:rsidR="0028512A">
              <w:rPr>
                <w:sz w:val="18"/>
                <w:szCs w:val="18"/>
              </w:rPr>
              <w:t xml:space="preserve">w szczególności </w:t>
            </w:r>
            <w:r w:rsidR="003D4C15">
              <w:rPr>
                <w:sz w:val="18"/>
                <w:szCs w:val="18"/>
              </w:rPr>
              <w:t>efekty w</w:t>
            </w:r>
            <w:r w:rsidR="0028512A">
              <w:rPr>
                <w:sz w:val="18"/>
                <w:szCs w:val="18"/>
              </w:rPr>
              <w:t> </w:t>
            </w:r>
            <w:r w:rsidR="003D4C15">
              <w:rPr>
                <w:sz w:val="18"/>
                <w:szCs w:val="18"/>
              </w:rPr>
              <w:t>zakresie poszerzenia lub usprawnienia publicznego dostępu do dziedzictwa</w:t>
            </w:r>
            <w:r w:rsidRPr="0015340D">
              <w:rPr>
                <w:sz w:val="18"/>
                <w:szCs w:val="18"/>
              </w:rPr>
              <w:t>)</w:t>
            </w:r>
          </w:p>
        </w:tc>
        <w:tc>
          <w:tcPr>
            <w:tcW w:w="4236" w:type="dxa"/>
            <w:gridSpan w:val="13"/>
          </w:tcPr>
          <w:p w:rsidR="00F10257" w:rsidRDefault="00F10257" w:rsidP="00AE2429"/>
        </w:tc>
      </w:tr>
      <w:tr w:rsidR="00F10257" w:rsidTr="00237F02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</w:tcPr>
          <w:p w:rsidR="00F10257" w:rsidRPr="00556058" w:rsidRDefault="006A58E4" w:rsidP="006A58E4">
            <w:r>
              <w:t>X</w:t>
            </w:r>
            <w:r w:rsidR="00193BA6">
              <w:t>I</w:t>
            </w:r>
            <w:r w:rsidR="00F10257">
              <w:t xml:space="preserve">. Łączna powierzchnia obiektu zabytkowego objęta pracami </w:t>
            </w:r>
            <w:r>
              <w:t xml:space="preserve">planowanymi </w:t>
            </w:r>
            <w:r w:rsidR="00F10257">
              <w:t xml:space="preserve">w ramach projektu </w:t>
            </w:r>
          </w:p>
        </w:tc>
        <w:tc>
          <w:tcPr>
            <w:tcW w:w="4236" w:type="dxa"/>
            <w:gridSpan w:val="13"/>
            <w:vAlign w:val="bottom"/>
          </w:tcPr>
          <w:p w:rsidR="00F10257" w:rsidRPr="0015340D" w:rsidRDefault="00B0582C" w:rsidP="0028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 </w:t>
            </w:r>
            <w:r w:rsidR="00F10257" w:rsidRPr="0015340D">
              <w:rPr>
                <w:sz w:val="20"/>
                <w:szCs w:val="20"/>
              </w:rPr>
              <w:t>m</w:t>
            </w:r>
            <w:r w:rsidR="00F10257" w:rsidRPr="0015340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5419F" w:rsidTr="00237F02">
        <w:trPr>
          <w:cantSplit/>
          <w:trHeight w:val="396"/>
        </w:trPr>
        <w:tc>
          <w:tcPr>
            <w:tcW w:w="533" w:type="dxa"/>
            <w:vMerge w:val="restart"/>
            <w:shd w:val="clear" w:color="auto" w:fill="FBD4B4" w:themeFill="accent6" w:themeFillTint="66"/>
            <w:vAlign w:val="center"/>
          </w:tcPr>
          <w:p w:rsidR="00F5419F" w:rsidRPr="00B0582C" w:rsidRDefault="00F5419F" w:rsidP="00AE2429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5419F" w:rsidRDefault="00F5419F" w:rsidP="00B0582C">
            <w:pPr>
              <w:spacing w:before="120"/>
              <w:rPr>
                <w:sz w:val="18"/>
                <w:szCs w:val="18"/>
              </w:rPr>
            </w:pPr>
            <w:r w:rsidRPr="00B0582C">
              <w:rPr>
                <w:sz w:val="20"/>
                <w:szCs w:val="20"/>
              </w:rPr>
              <w:t>w tym według funkcji docelowej</w:t>
            </w:r>
            <w:r w:rsidRPr="00B0582C">
              <w:rPr>
                <w:sz w:val="18"/>
                <w:szCs w:val="18"/>
              </w:rPr>
              <w:t xml:space="preserve"> </w:t>
            </w:r>
          </w:p>
          <w:p w:rsidR="00F5419F" w:rsidRPr="00B0582C" w:rsidRDefault="00F5419F" w:rsidP="00B0582C">
            <w:pPr>
              <w:spacing w:before="120"/>
              <w:rPr>
                <w:sz w:val="18"/>
                <w:szCs w:val="18"/>
              </w:rPr>
            </w:pPr>
            <w:r w:rsidRPr="00B0582C">
              <w:rPr>
                <w:sz w:val="18"/>
                <w:szCs w:val="18"/>
              </w:rPr>
              <w:t xml:space="preserve">(podane wartości nie muszą sumować się do wielkości podanej w </w:t>
            </w:r>
            <w:r>
              <w:rPr>
                <w:sz w:val="18"/>
                <w:szCs w:val="18"/>
              </w:rPr>
              <w:t>pkt </w:t>
            </w:r>
            <w:r w:rsidRPr="00B0582C">
              <w:rPr>
                <w:sz w:val="18"/>
                <w:szCs w:val="18"/>
              </w:rPr>
              <w:t>XI)</w:t>
            </w:r>
          </w:p>
        </w:tc>
        <w:tc>
          <w:tcPr>
            <w:tcW w:w="2855" w:type="dxa"/>
            <w:gridSpan w:val="6"/>
            <w:shd w:val="clear" w:color="auto" w:fill="FBD4B4" w:themeFill="accent6" w:themeFillTint="66"/>
            <w:vAlign w:val="center"/>
          </w:tcPr>
          <w:p w:rsidR="00F5419F" w:rsidRPr="00753A06" w:rsidRDefault="00F5419F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a. </w:t>
            </w:r>
            <w:r w:rsidRPr="00753A06">
              <w:rPr>
                <w:sz w:val="18"/>
              </w:rPr>
              <w:t>powierzchnie</w:t>
            </w:r>
            <w:r>
              <w:rPr>
                <w:sz w:val="18"/>
              </w:rPr>
              <w:t xml:space="preserve"> ogólnodostępne lub </w:t>
            </w:r>
            <w:r w:rsidRPr="00753A06">
              <w:rPr>
                <w:sz w:val="18"/>
              </w:rPr>
              <w:t>dostępne dla zwiedzających</w:t>
            </w:r>
          </w:p>
        </w:tc>
        <w:tc>
          <w:tcPr>
            <w:tcW w:w="4236" w:type="dxa"/>
            <w:gridSpan w:val="13"/>
            <w:vAlign w:val="bottom"/>
          </w:tcPr>
          <w:p w:rsidR="00F5419F" w:rsidRPr="0015340D" w:rsidRDefault="00F5419F" w:rsidP="0028512A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5419F" w:rsidTr="00237F02">
        <w:trPr>
          <w:cantSplit/>
          <w:trHeight w:val="396"/>
        </w:trPr>
        <w:tc>
          <w:tcPr>
            <w:tcW w:w="533" w:type="dxa"/>
            <w:vMerge/>
            <w:shd w:val="clear" w:color="auto" w:fill="FBD4B4" w:themeFill="accent6" w:themeFillTint="66"/>
            <w:vAlign w:val="center"/>
          </w:tcPr>
          <w:p w:rsidR="00F5419F" w:rsidRPr="00556058" w:rsidRDefault="00F5419F" w:rsidP="00AE2429"/>
        </w:tc>
        <w:tc>
          <w:tcPr>
            <w:tcW w:w="2124" w:type="dxa"/>
            <w:gridSpan w:val="2"/>
            <w:vMerge/>
            <w:shd w:val="clear" w:color="auto" w:fill="FBD4B4" w:themeFill="accent6" w:themeFillTint="66"/>
            <w:vAlign w:val="center"/>
          </w:tcPr>
          <w:p w:rsidR="00F5419F" w:rsidRPr="00556058" w:rsidRDefault="00F5419F" w:rsidP="00AE2429"/>
        </w:tc>
        <w:tc>
          <w:tcPr>
            <w:tcW w:w="2855" w:type="dxa"/>
            <w:gridSpan w:val="6"/>
            <w:shd w:val="clear" w:color="auto" w:fill="FBD4B4" w:themeFill="accent6" w:themeFillTint="66"/>
            <w:vAlign w:val="center"/>
          </w:tcPr>
          <w:p w:rsidR="00F5419F" w:rsidRPr="00753A06" w:rsidRDefault="00F5419F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 w:rsidRPr="00753A06">
              <w:rPr>
                <w:sz w:val="18"/>
              </w:rPr>
              <w:t>powierzchnie przeznaczone na infrastrukturę techniczną</w:t>
            </w:r>
          </w:p>
        </w:tc>
        <w:tc>
          <w:tcPr>
            <w:tcW w:w="4236" w:type="dxa"/>
            <w:gridSpan w:val="13"/>
            <w:vAlign w:val="bottom"/>
          </w:tcPr>
          <w:p w:rsidR="00F5419F" w:rsidRPr="0015340D" w:rsidRDefault="00F5419F" w:rsidP="0028512A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5419F" w:rsidTr="00237F02">
        <w:trPr>
          <w:cantSplit/>
          <w:trHeight w:val="396"/>
        </w:trPr>
        <w:tc>
          <w:tcPr>
            <w:tcW w:w="533" w:type="dxa"/>
            <w:vMerge/>
            <w:shd w:val="clear" w:color="auto" w:fill="FBD4B4" w:themeFill="accent6" w:themeFillTint="66"/>
          </w:tcPr>
          <w:p w:rsidR="00F5419F" w:rsidRPr="00556058" w:rsidRDefault="00F5419F" w:rsidP="00AE2429"/>
        </w:tc>
        <w:tc>
          <w:tcPr>
            <w:tcW w:w="2124" w:type="dxa"/>
            <w:gridSpan w:val="2"/>
            <w:vMerge/>
            <w:shd w:val="clear" w:color="auto" w:fill="FBD4B4" w:themeFill="accent6" w:themeFillTint="66"/>
          </w:tcPr>
          <w:p w:rsidR="00F5419F" w:rsidRPr="00556058" w:rsidRDefault="00F5419F" w:rsidP="00AE2429"/>
        </w:tc>
        <w:tc>
          <w:tcPr>
            <w:tcW w:w="2855" w:type="dxa"/>
            <w:gridSpan w:val="6"/>
            <w:shd w:val="clear" w:color="auto" w:fill="FBD4B4" w:themeFill="accent6" w:themeFillTint="66"/>
            <w:vAlign w:val="center"/>
          </w:tcPr>
          <w:p w:rsidR="00F5419F" w:rsidRPr="00753A06" w:rsidRDefault="00F5419F" w:rsidP="005C604A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c. </w:t>
            </w:r>
            <w:r w:rsidRPr="00753A06">
              <w:rPr>
                <w:sz w:val="18"/>
              </w:rPr>
              <w:t xml:space="preserve">powierzchnie przeznaczone wyłącznie dla </w:t>
            </w:r>
            <w:r>
              <w:rPr>
                <w:sz w:val="18"/>
              </w:rPr>
              <w:t xml:space="preserve">personelu </w:t>
            </w:r>
          </w:p>
        </w:tc>
        <w:tc>
          <w:tcPr>
            <w:tcW w:w="4236" w:type="dxa"/>
            <w:gridSpan w:val="13"/>
            <w:vAlign w:val="bottom"/>
          </w:tcPr>
          <w:p w:rsidR="00F5419F" w:rsidRPr="0015340D" w:rsidRDefault="00F5419F" w:rsidP="0028512A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5419F" w:rsidTr="00237F02">
        <w:trPr>
          <w:cantSplit/>
          <w:trHeight w:val="396"/>
        </w:trPr>
        <w:tc>
          <w:tcPr>
            <w:tcW w:w="533" w:type="dxa"/>
            <w:vMerge/>
            <w:shd w:val="clear" w:color="auto" w:fill="FBD4B4" w:themeFill="accent6" w:themeFillTint="66"/>
          </w:tcPr>
          <w:p w:rsidR="00F5419F" w:rsidRPr="00556058" w:rsidRDefault="00F5419F" w:rsidP="00AE2429"/>
        </w:tc>
        <w:tc>
          <w:tcPr>
            <w:tcW w:w="2124" w:type="dxa"/>
            <w:gridSpan w:val="2"/>
            <w:vMerge/>
            <w:shd w:val="clear" w:color="auto" w:fill="FBD4B4" w:themeFill="accent6" w:themeFillTint="66"/>
          </w:tcPr>
          <w:p w:rsidR="00F5419F" w:rsidRPr="00556058" w:rsidRDefault="00F5419F" w:rsidP="00AE2429"/>
        </w:tc>
        <w:tc>
          <w:tcPr>
            <w:tcW w:w="2855" w:type="dxa"/>
            <w:gridSpan w:val="6"/>
            <w:shd w:val="clear" w:color="auto" w:fill="FBD4B4" w:themeFill="accent6" w:themeFillTint="66"/>
            <w:vAlign w:val="center"/>
          </w:tcPr>
          <w:p w:rsidR="00F5419F" w:rsidRPr="00753A06" w:rsidRDefault="00F5419F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d. </w:t>
            </w:r>
            <w:r w:rsidRPr="00753A06">
              <w:rPr>
                <w:sz w:val="18"/>
              </w:rPr>
              <w:t>powierzchnie magazynowe</w:t>
            </w:r>
          </w:p>
        </w:tc>
        <w:tc>
          <w:tcPr>
            <w:tcW w:w="4236" w:type="dxa"/>
            <w:gridSpan w:val="13"/>
            <w:vAlign w:val="bottom"/>
          </w:tcPr>
          <w:p w:rsidR="00F5419F" w:rsidRPr="0015340D" w:rsidRDefault="00F5419F" w:rsidP="0028512A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5419F" w:rsidTr="00237F02">
        <w:trPr>
          <w:cantSplit/>
          <w:trHeight w:val="396"/>
        </w:trPr>
        <w:tc>
          <w:tcPr>
            <w:tcW w:w="533" w:type="dxa"/>
            <w:vMerge/>
            <w:shd w:val="clear" w:color="auto" w:fill="FBD4B4" w:themeFill="accent6" w:themeFillTint="66"/>
          </w:tcPr>
          <w:p w:rsidR="00F5419F" w:rsidRPr="00556058" w:rsidRDefault="00F5419F" w:rsidP="00AE2429"/>
        </w:tc>
        <w:tc>
          <w:tcPr>
            <w:tcW w:w="2124" w:type="dxa"/>
            <w:gridSpan w:val="2"/>
            <w:vMerge/>
            <w:shd w:val="clear" w:color="auto" w:fill="FBD4B4" w:themeFill="accent6" w:themeFillTint="66"/>
          </w:tcPr>
          <w:p w:rsidR="00F5419F" w:rsidRPr="00556058" w:rsidRDefault="00F5419F" w:rsidP="00AE2429"/>
        </w:tc>
        <w:tc>
          <w:tcPr>
            <w:tcW w:w="2855" w:type="dxa"/>
            <w:gridSpan w:val="6"/>
            <w:shd w:val="clear" w:color="auto" w:fill="FBD4B4" w:themeFill="accent6" w:themeFillTint="66"/>
            <w:vAlign w:val="center"/>
          </w:tcPr>
          <w:p w:rsidR="00F5419F" w:rsidRPr="00753A06" w:rsidRDefault="00F5419F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e. </w:t>
            </w:r>
            <w:r w:rsidRPr="00753A06">
              <w:rPr>
                <w:sz w:val="18"/>
              </w:rPr>
              <w:t>inne:</w:t>
            </w:r>
          </w:p>
        </w:tc>
        <w:tc>
          <w:tcPr>
            <w:tcW w:w="4236" w:type="dxa"/>
            <w:gridSpan w:val="13"/>
            <w:vAlign w:val="bottom"/>
          </w:tcPr>
          <w:p w:rsidR="00F5419F" w:rsidRPr="0015340D" w:rsidRDefault="00F5419F" w:rsidP="0028512A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  <w:r w:rsidRPr="0015340D">
              <w:rPr>
                <w:sz w:val="20"/>
                <w:szCs w:val="20"/>
              </w:rPr>
              <w:t xml:space="preserve"> </w:t>
            </w:r>
          </w:p>
        </w:tc>
      </w:tr>
      <w:tr w:rsidR="00237F02" w:rsidTr="00237F02">
        <w:trPr>
          <w:cantSplit/>
          <w:trHeight w:val="167"/>
        </w:trPr>
        <w:tc>
          <w:tcPr>
            <w:tcW w:w="2657" w:type="dxa"/>
            <w:gridSpan w:val="3"/>
            <w:vMerge w:val="restart"/>
            <w:shd w:val="clear" w:color="auto" w:fill="FBD4B4" w:themeFill="accent6" w:themeFillTint="66"/>
            <w:vAlign w:val="center"/>
          </w:tcPr>
          <w:p w:rsidR="00237F02" w:rsidRPr="00556058" w:rsidRDefault="00237F02" w:rsidP="00237F02">
            <w:r>
              <w:t>XII. Udostępnienie efektu projektu po jego zakończeniu</w:t>
            </w:r>
          </w:p>
        </w:tc>
        <w:tc>
          <w:tcPr>
            <w:tcW w:w="2855" w:type="dxa"/>
            <w:gridSpan w:val="6"/>
            <w:vMerge w:val="restart"/>
            <w:shd w:val="clear" w:color="auto" w:fill="FBD4B4" w:themeFill="accent6" w:themeFillTint="66"/>
            <w:vAlign w:val="center"/>
          </w:tcPr>
          <w:p w:rsidR="00237F02" w:rsidRPr="00556058" w:rsidRDefault="00237F02" w:rsidP="00237F02">
            <w:pPr>
              <w:spacing w:line="216" w:lineRule="auto"/>
            </w:pPr>
            <w:r>
              <w:rPr>
                <w:sz w:val="18"/>
                <w:szCs w:val="18"/>
              </w:rPr>
              <w:t>Sposób udostępniania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 w:rsidR="00237F02" w:rsidRPr="0045689E" w:rsidRDefault="008244BE" w:rsidP="00237F0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224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37F02" w:rsidRPr="0045689E">
              <w:rPr>
                <w:rFonts w:cstheme="minorHAnsi"/>
                <w:sz w:val="18"/>
                <w:szCs w:val="18"/>
              </w:rPr>
              <w:t xml:space="preserve"> nieodpłatne</w:t>
            </w:r>
          </w:p>
        </w:tc>
        <w:tc>
          <w:tcPr>
            <w:tcW w:w="1412" w:type="dxa"/>
            <w:gridSpan w:val="7"/>
            <w:shd w:val="clear" w:color="auto" w:fill="FFFFFF" w:themeFill="background1"/>
            <w:vAlign w:val="center"/>
          </w:tcPr>
          <w:p w:rsidR="00237F02" w:rsidRPr="0045689E" w:rsidRDefault="008244BE" w:rsidP="00237F02">
            <w:pPr>
              <w:tabs>
                <w:tab w:val="left" w:pos="327"/>
              </w:tabs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196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7F02" w:rsidRPr="0045689E">
              <w:rPr>
                <w:rFonts w:cstheme="minorHAnsi"/>
                <w:sz w:val="18"/>
                <w:szCs w:val="18"/>
              </w:rPr>
              <w:t xml:space="preserve"> częściowo odpłatne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237F02" w:rsidRPr="0045689E" w:rsidRDefault="008244BE" w:rsidP="00237F0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365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7F02" w:rsidRPr="0045689E">
              <w:rPr>
                <w:rFonts w:cstheme="minorHAnsi"/>
                <w:sz w:val="18"/>
                <w:szCs w:val="18"/>
              </w:rPr>
              <w:t xml:space="preserve"> wyłącznie odpłatne</w:t>
            </w:r>
          </w:p>
        </w:tc>
      </w:tr>
      <w:tr w:rsidR="00237F02" w:rsidTr="00237F02">
        <w:trPr>
          <w:cantSplit/>
          <w:trHeight w:val="501"/>
        </w:trPr>
        <w:tc>
          <w:tcPr>
            <w:tcW w:w="2657" w:type="dxa"/>
            <w:gridSpan w:val="3"/>
            <w:vMerge/>
            <w:shd w:val="clear" w:color="auto" w:fill="BFBFBF" w:themeFill="background1" w:themeFillShade="BF"/>
          </w:tcPr>
          <w:p w:rsidR="00237F02" w:rsidRDefault="00237F02" w:rsidP="00237F02"/>
        </w:tc>
        <w:tc>
          <w:tcPr>
            <w:tcW w:w="2855" w:type="dxa"/>
            <w:gridSpan w:val="6"/>
            <w:vMerge/>
            <w:shd w:val="clear" w:color="auto" w:fill="BFBFBF" w:themeFill="background1" w:themeFillShade="BF"/>
            <w:vAlign w:val="center"/>
          </w:tcPr>
          <w:p w:rsidR="00237F02" w:rsidRDefault="00237F02" w:rsidP="00237F02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7"/>
            <w:shd w:val="clear" w:color="auto" w:fill="FFFFFF" w:themeFill="background1"/>
            <w:vAlign w:val="center"/>
          </w:tcPr>
          <w:p w:rsidR="00237F02" w:rsidRPr="0045689E" w:rsidRDefault="008244BE" w:rsidP="00237F0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975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C36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37F02" w:rsidRPr="0045689E">
              <w:rPr>
                <w:rFonts w:cstheme="minorHAnsi"/>
                <w:sz w:val="18"/>
                <w:szCs w:val="18"/>
              </w:rPr>
              <w:t xml:space="preserve"> całoroczne</w:t>
            </w:r>
          </w:p>
        </w:tc>
        <w:tc>
          <w:tcPr>
            <w:tcW w:w="2240" w:type="dxa"/>
            <w:gridSpan w:val="6"/>
            <w:shd w:val="clear" w:color="auto" w:fill="FFFFFF" w:themeFill="background1"/>
            <w:vAlign w:val="center"/>
          </w:tcPr>
          <w:p w:rsidR="00237F02" w:rsidRPr="0045689E" w:rsidRDefault="008244BE" w:rsidP="00237F0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4506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7F02" w:rsidRPr="0045689E">
              <w:rPr>
                <w:rFonts w:cstheme="minorHAnsi"/>
                <w:sz w:val="18"/>
                <w:szCs w:val="18"/>
              </w:rPr>
              <w:t xml:space="preserve"> sezonowe</w:t>
            </w:r>
          </w:p>
        </w:tc>
      </w:tr>
      <w:tr w:rsidR="00237F02" w:rsidTr="00237F02">
        <w:trPr>
          <w:cantSplit/>
          <w:trHeight w:val="167"/>
        </w:trPr>
        <w:tc>
          <w:tcPr>
            <w:tcW w:w="2657" w:type="dxa"/>
            <w:gridSpan w:val="3"/>
            <w:vMerge/>
            <w:shd w:val="clear" w:color="auto" w:fill="BFBFBF" w:themeFill="background1" w:themeFillShade="BF"/>
          </w:tcPr>
          <w:p w:rsidR="00237F02" w:rsidRDefault="00237F02" w:rsidP="00237F02"/>
        </w:tc>
        <w:tc>
          <w:tcPr>
            <w:tcW w:w="2855" w:type="dxa"/>
            <w:gridSpan w:val="6"/>
            <w:vMerge/>
            <w:shd w:val="clear" w:color="auto" w:fill="BFBFBF" w:themeFill="background1" w:themeFillShade="BF"/>
            <w:vAlign w:val="center"/>
          </w:tcPr>
          <w:p w:rsidR="00237F02" w:rsidRDefault="00237F02" w:rsidP="00237F02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7"/>
            <w:shd w:val="clear" w:color="auto" w:fill="FFFFFF" w:themeFill="background1"/>
            <w:vAlign w:val="center"/>
          </w:tcPr>
          <w:p w:rsidR="00237F02" w:rsidRPr="0045689E" w:rsidRDefault="008244BE" w:rsidP="00237F0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0806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37F02" w:rsidRPr="0045689E">
              <w:rPr>
                <w:rFonts w:cstheme="minorHAnsi"/>
                <w:sz w:val="18"/>
                <w:szCs w:val="18"/>
              </w:rPr>
              <w:t xml:space="preserve"> indywidualne</w:t>
            </w:r>
          </w:p>
          <w:p w:rsidR="00237F02" w:rsidRPr="0045689E" w:rsidRDefault="00237F02" w:rsidP="00237F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689E">
              <w:rPr>
                <w:rFonts w:cstheme="minorHAnsi"/>
                <w:sz w:val="18"/>
                <w:szCs w:val="18"/>
              </w:rPr>
              <w:t>lub w grupach</w:t>
            </w:r>
          </w:p>
        </w:tc>
        <w:tc>
          <w:tcPr>
            <w:tcW w:w="2240" w:type="dxa"/>
            <w:gridSpan w:val="6"/>
            <w:shd w:val="clear" w:color="auto" w:fill="FFFFFF" w:themeFill="background1"/>
            <w:vAlign w:val="center"/>
          </w:tcPr>
          <w:p w:rsidR="00237F02" w:rsidRPr="0045689E" w:rsidRDefault="008244BE" w:rsidP="00237F0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54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37F02" w:rsidRPr="0045689E">
              <w:rPr>
                <w:rFonts w:cstheme="minorHAnsi"/>
                <w:sz w:val="18"/>
                <w:szCs w:val="18"/>
              </w:rPr>
              <w:t xml:space="preserve"> wyłącznie w grupach</w:t>
            </w:r>
          </w:p>
        </w:tc>
      </w:tr>
      <w:tr w:rsidR="005C604A" w:rsidTr="00237F02">
        <w:trPr>
          <w:cantSplit/>
          <w:trHeight w:val="113"/>
        </w:trPr>
        <w:tc>
          <w:tcPr>
            <w:tcW w:w="2657" w:type="dxa"/>
            <w:gridSpan w:val="3"/>
            <w:vMerge/>
            <w:shd w:val="clear" w:color="auto" w:fill="BFBFBF" w:themeFill="background1" w:themeFillShade="BF"/>
          </w:tcPr>
          <w:p w:rsidR="005C604A" w:rsidRDefault="005C604A" w:rsidP="00AE2429"/>
        </w:tc>
        <w:tc>
          <w:tcPr>
            <w:tcW w:w="2855" w:type="dxa"/>
            <w:gridSpan w:val="6"/>
            <w:shd w:val="clear" w:color="auto" w:fill="FBD4B4" w:themeFill="accent6" w:themeFillTint="66"/>
            <w:vAlign w:val="center"/>
          </w:tcPr>
          <w:p w:rsidR="005C604A" w:rsidRDefault="005C604A" w:rsidP="005C604A">
            <w:pPr>
              <w:spacing w:line="216" w:lineRule="auto"/>
              <w:rPr>
                <w:sz w:val="18"/>
                <w:szCs w:val="18"/>
              </w:rPr>
            </w:pPr>
            <w:bookmarkStart w:id="0" w:name="_GoBack"/>
            <w:r w:rsidRPr="00107A4C">
              <w:rPr>
                <w:sz w:val="18"/>
                <w:szCs w:val="18"/>
              </w:rPr>
              <w:t>Minim</w:t>
            </w:r>
            <w:bookmarkEnd w:id="0"/>
            <w:r w:rsidRPr="00107A4C">
              <w:rPr>
                <w:sz w:val="18"/>
                <w:szCs w:val="18"/>
              </w:rPr>
              <w:t xml:space="preserve">alny </w:t>
            </w:r>
            <w:r>
              <w:rPr>
                <w:sz w:val="18"/>
                <w:szCs w:val="18"/>
              </w:rPr>
              <w:t xml:space="preserve">łączny </w:t>
            </w:r>
            <w:r w:rsidRPr="00107A4C">
              <w:rPr>
                <w:sz w:val="18"/>
                <w:szCs w:val="18"/>
              </w:rPr>
              <w:t xml:space="preserve">czas </w:t>
            </w:r>
            <w:r>
              <w:rPr>
                <w:sz w:val="18"/>
                <w:szCs w:val="18"/>
              </w:rPr>
              <w:t xml:space="preserve"> udostępniania w skali roku kalendarzowego </w:t>
            </w:r>
          </w:p>
          <w:p w:rsidR="005C604A" w:rsidRDefault="005C604A" w:rsidP="000A779C">
            <w:pPr>
              <w:spacing w:before="40" w:line="216" w:lineRule="auto"/>
            </w:pPr>
            <w:r>
              <w:rPr>
                <w:sz w:val="16"/>
                <w:szCs w:val="16"/>
              </w:rPr>
              <w:t>(suma</w:t>
            </w:r>
            <w:r w:rsidRPr="00BC0C5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godzin w skali roku</w:t>
            </w:r>
            <w:r w:rsidRPr="00BC0C57">
              <w:rPr>
                <w:sz w:val="16"/>
                <w:szCs w:val="16"/>
              </w:rPr>
              <w:t xml:space="preserve">; w przypadku obiektów sakralnych dostępnych dla </w:t>
            </w:r>
            <w:r w:rsidR="004D0852">
              <w:rPr>
                <w:sz w:val="16"/>
                <w:szCs w:val="16"/>
              </w:rPr>
              <w:t>uczestników nabożeństw</w:t>
            </w:r>
            <w:r w:rsidRPr="00BC0C57">
              <w:rPr>
                <w:sz w:val="16"/>
                <w:szCs w:val="16"/>
              </w:rPr>
              <w:t xml:space="preserve"> należy podać </w:t>
            </w:r>
            <w:r>
              <w:rPr>
                <w:sz w:val="16"/>
                <w:szCs w:val="16"/>
              </w:rPr>
              <w:t xml:space="preserve">wyłącznie </w:t>
            </w:r>
            <w:r w:rsidRPr="00BC0C57">
              <w:rPr>
                <w:sz w:val="16"/>
                <w:szCs w:val="16"/>
              </w:rPr>
              <w:t>czas udostępniania poza nabożeństwami)</w:t>
            </w:r>
          </w:p>
        </w:tc>
        <w:tc>
          <w:tcPr>
            <w:tcW w:w="4236" w:type="dxa"/>
            <w:gridSpan w:val="13"/>
            <w:vAlign w:val="center"/>
          </w:tcPr>
          <w:p w:rsidR="005C604A" w:rsidRPr="0000393E" w:rsidRDefault="0000393E" w:rsidP="0000393E">
            <w:pPr>
              <w:rPr>
                <w:sz w:val="18"/>
                <w:szCs w:val="18"/>
              </w:rPr>
            </w:pPr>
            <w:r w:rsidRPr="0000393E">
              <w:rPr>
                <w:sz w:val="18"/>
                <w:szCs w:val="18"/>
              </w:rPr>
              <w:t>…………….. godzin w roku</w:t>
            </w:r>
          </w:p>
        </w:tc>
      </w:tr>
      <w:tr w:rsidR="005C604A" w:rsidTr="00237F02">
        <w:trPr>
          <w:cantSplit/>
          <w:trHeight w:val="907"/>
        </w:trPr>
        <w:tc>
          <w:tcPr>
            <w:tcW w:w="2657" w:type="dxa"/>
            <w:gridSpan w:val="3"/>
            <w:vMerge/>
            <w:shd w:val="clear" w:color="auto" w:fill="BFBFBF" w:themeFill="background1" w:themeFillShade="BF"/>
          </w:tcPr>
          <w:p w:rsidR="005C604A" w:rsidRDefault="005C604A" w:rsidP="00AE2429"/>
        </w:tc>
        <w:tc>
          <w:tcPr>
            <w:tcW w:w="2855" w:type="dxa"/>
            <w:gridSpan w:val="6"/>
            <w:shd w:val="clear" w:color="auto" w:fill="FBD4B4" w:themeFill="accent6" w:themeFillTint="66"/>
            <w:vAlign w:val="center"/>
          </w:tcPr>
          <w:p w:rsidR="005C604A" w:rsidRDefault="005C604A" w:rsidP="00BC0C57">
            <w:pPr>
              <w:spacing w:line="216" w:lineRule="auto"/>
              <w:rPr>
                <w:sz w:val="18"/>
                <w:szCs w:val="18"/>
              </w:rPr>
            </w:pPr>
            <w:r w:rsidRPr="00107A4C">
              <w:rPr>
                <w:sz w:val="18"/>
                <w:szCs w:val="18"/>
              </w:rPr>
              <w:t>Dostępność dla niepełnosprawnych</w:t>
            </w:r>
            <w:r>
              <w:rPr>
                <w:sz w:val="18"/>
                <w:szCs w:val="18"/>
              </w:rPr>
              <w:t xml:space="preserve"> </w:t>
            </w:r>
          </w:p>
          <w:p w:rsidR="005C604A" w:rsidRPr="00BC0C57" w:rsidRDefault="005C604A" w:rsidP="00BC0C57">
            <w:pPr>
              <w:spacing w:line="216" w:lineRule="auto"/>
              <w:rPr>
                <w:sz w:val="16"/>
                <w:szCs w:val="16"/>
              </w:rPr>
            </w:pPr>
            <w:r w:rsidRPr="00BC0C57">
              <w:rPr>
                <w:sz w:val="16"/>
                <w:szCs w:val="16"/>
              </w:rPr>
              <w:t>(wymienić przewidziane w ramach zgłaszanego projektu udogodnienia i środki techniczne)</w:t>
            </w:r>
          </w:p>
        </w:tc>
        <w:tc>
          <w:tcPr>
            <w:tcW w:w="4236" w:type="dxa"/>
            <w:gridSpan w:val="13"/>
          </w:tcPr>
          <w:p w:rsidR="005C604A" w:rsidRDefault="005C604A" w:rsidP="00AE2429"/>
        </w:tc>
      </w:tr>
      <w:tr w:rsidR="00321D4D" w:rsidTr="00237F02">
        <w:trPr>
          <w:cantSplit/>
        </w:trPr>
        <w:tc>
          <w:tcPr>
            <w:tcW w:w="9748" w:type="dxa"/>
            <w:gridSpan w:val="22"/>
            <w:shd w:val="clear" w:color="auto" w:fill="000000" w:themeFill="text1"/>
          </w:tcPr>
          <w:p w:rsidR="00321D4D" w:rsidRPr="00542268" w:rsidRDefault="00B40D95" w:rsidP="00D50D1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802008">
              <w:rPr>
                <w:b/>
              </w:rPr>
              <w:t>. INFORMACJE UZUPEŁNIAJĄCE O PROJEKCIE</w:t>
            </w:r>
          </w:p>
        </w:tc>
      </w:tr>
      <w:tr w:rsidR="00237F02" w:rsidTr="00237F02">
        <w:trPr>
          <w:cantSplit/>
          <w:trHeight w:val="377"/>
        </w:trPr>
        <w:tc>
          <w:tcPr>
            <w:tcW w:w="5512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237F02" w:rsidRDefault="00237F02" w:rsidP="00237F02">
            <w:r>
              <w:t>XIII. Rada Projektu</w:t>
            </w:r>
          </w:p>
        </w:tc>
        <w:tc>
          <w:tcPr>
            <w:tcW w:w="4236" w:type="dxa"/>
            <w:gridSpan w:val="13"/>
            <w:vAlign w:val="center"/>
          </w:tcPr>
          <w:p w:rsidR="00237F02" w:rsidRPr="0045689E" w:rsidRDefault="008244BE" w:rsidP="00237F0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5367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37F02" w:rsidRPr="0045689E">
              <w:rPr>
                <w:rFonts w:cstheme="minorHAnsi"/>
                <w:sz w:val="18"/>
                <w:szCs w:val="18"/>
              </w:rPr>
              <w:t xml:space="preserve"> Została powołana</w:t>
            </w:r>
          </w:p>
        </w:tc>
      </w:tr>
      <w:tr w:rsidR="00237F02" w:rsidTr="00237F02">
        <w:trPr>
          <w:cantSplit/>
          <w:trHeight w:val="375"/>
        </w:trPr>
        <w:tc>
          <w:tcPr>
            <w:tcW w:w="5512" w:type="dxa"/>
            <w:gridSpan w:val="9"/>
            <w:vMerge/>
            <w:shd w:val="clear" w:color="auto" w:fill="FBD4B4" w:themeFill="accent6" w:themeFillTint="66"/>
            <w:vAlign w:val="center"/>
          </w:tcPr>
          <w:p w:rsidR="00237F02" w:rsidRDefault="00237F02" w:rsidP="00237F02"/>
        </w:tc>
        <w:tc>
          <w:tcPr>
            <w:tcW w:w="4236" w:type="dxa"/>
            <w:gridSpan w:val="13"/>
            <w:vAlign w:val="center"/>
          </w:tcPr>
          <w:p w:rsidR="00237F02" w:rsidRPr="0045689E" w:rsidRDefault="008244BE" w:rsidP="00237F0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135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37F02" w:rsidRPr="0045689E">
              <w:rPr>
                <w:rFonts w:cstheme="minorHAnsi"/>
                <w:sz w:val="18"/>
                <w:szCs w:val="18"/>
              </w:rPr>
              <w:t xml:space="preserve"> Powołanie nastąpi</w:t>
            </w:r>
          </w:p>
        </w:tc>
      </w:tr>
      <w:tr w:rsidR="00237F02" w:rsidTr="00237F02">
        <w:trPr>
          <w:cantSplit/>
          <w:trHeight w:val="375"/>
        </w:trPr>
        <w:tc>
          <w:tcPr>
            <w:tcW w:w="5512" w:type="dxa"/>
            <w:gridSpan w:val="9"/>
            <w:vMerge/>
            <w:shd w:val="clear" w:color="auto" w:fill="FBD4B4" w:themeFill="accent6" w:themeFillTint="66"/>
            <w:vAlign w:val="center"/>
          </w:tcPr>
          <w:p w:rsidR="00237F02" w:rsidRDefault="00237F02" w:rsidP="00237F02"/>
        </w:tc>
        <w:tc>
          <w:tcPr>
            <w:tcW w:w="4236" w:type="dxa"/>
            <w:gridSpan w:val="13"/>
            <w:vAlign w:val="center"/>
          </w:tcPr>
          <w:p w:rsidR="00237F02" w:rsidRPr="0045689E" w:rsidRDefault="008244BE" w:rsidP="00237F0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0040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37F02" w:rsidRPr="0045689E">
              <w:rPr>
                <w:rFonts w:cstheme="minorHAnsi"/>
                <w:sz w:val="18"/>
                <w:szCs w:val="18"/>
              </w:rPr>
              <w:t xml:space="preserve"> Nie przewiduje się powołania </w:t>
            </w:r>
          </w:p>
        </w:tc>
      </w:tr>
      <w:tr w:rsidR="00237F02" w:rsidTr="00B35231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237F02" w:rsidRDefault="00237F02" w:rsidP="00237F02">
            <w:r>
              <w:t xml:space="preserve">XIV. Czy podmiot zgłaszający będzie zarządzał efektem projektu kluczowego w okresie 5 lat kalendarzowych począwszy od roku następującego po roku zakończenia realizacji projektu? </w:t>
            </w:r>
          </w:p>
          <w:p w:rsidR="00237F02" w:rsidRDefault="00237F02" w:rsidP="00237F02"/>
          <w:p w:rsidR="00237F02" w:rsidRPr="00B673E1" w:rsidRDefault="00237F02" w:rsidP="00237F02"/>
        </w:tc>
        <w:tc>
          <w:tcPr>
            <w:tcW w:w="1649" w:type="dxa"/>
            <w:gridSpan w:val="6"/>
            <w:vAlign w:val="center"/>
          </w:tcPr>
          <w:p w:rsidR="00237F02" w:rsidRPr="0004376D" w:rsidRDefault="008244BE" w:rsidP="0004376D">
            <w:pPr>
              <w:spacing w:before="60"/>
              <w:ind w:firstLine="3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976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4376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2587" w:type="dxa"/>
            <w:gridSpan w:val="7"/>
          </w:tcPr>
          <w:p w:rsidR="00237F02" w:rsidRDefault="008244BE" w:rsidP="00237F02">
            <w:pPr>
              <w:spacing w:before="60"/>
              <w:ind w:left="352" w:hanging="211"/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7145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37F02" w:rsidRPr="0045689E">
              <w:rPr>
                <w:rFonts w:cstheme="minorHAnsi"/>
                <w:sz w:val="18"/>
                <w:szCs w:val="18"/>
              </w:rPr>
              <w:t xml:space="preserve"> Nie, zarządzanie  efektem projektu</w:t>
            </w:r>
            <w:r w:rsidR="00237F02" w:rsidRPr="00B40D95">
              <w:rPr>
                <w:sz w:val="18"/>
                <w:szCs w:val="18"/>
              </w:rPr>
              <w:t xml:space="preserve"> zostanie przekazane</w:t>
            </w:r>
            <w:r w:rsidR="00237F02">
              <w:rPr>
                <w:sz w:val="18"/>
                <w:szCs w:val="18"/>
              </w:rPr>
              <w:t>:</w:t>
            </w:r>
          </w:p>
          <w:p w:rsidR="00237F02" w:rsidRPr="00870F44" w:rsidRDefault="00237F02" w:rsidP="00237F02">
            <w:pPr>
              <w:spacing w:line="216" w:lineRule="auto"/>
              <w:ind w:left="352"/>
              <w:rPr>
                <w:i/>
                <w:sz w:val="18"/>
              </w:rPr>
            </w:pPr>
            <w:r>
              <w:rPr>
                <w:i/>
                <w:sz w:val="18"/>
                <w:szCs w:val="18"/>
              </w:rPr>
              <w:t>. . . . . . 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 w:rsidRPr="00FB3F47">
              <w:rPr>
                <w:i/>
                <w:sz w:val="16"/>
                <w:szCs w:val="18"/>
              </w:rPr>
              <w:t>(</w:t>
            </w:r>
            <w:r w:rsidRPr="00FB3F47">
              <w:rPr>
                <w:i/>
                <w:sz w:val="16"/>
              </w:rPr>
              <w:t>należy podać nazwę i status prawny tego podmiotu oraz wskazać formułę prawną przekazania)</w:t>
            </w:r>
          </w:p>
        </w:tc>
      </w:tr>
      <w:tr w:rsidR="00B23421" w:rsidTr="00237F02">
        <w:trPr>
          <w:cantSplit/>
          <w:trHeight w:val="3467"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28512A" w:rsidRDefault="006A58E4" w:rsidP="003D4C15">
            <w:r>
              <w:t>XV</w:t>
            </w:r>
            <w:r w:rsidR="00193BA6">
              <w:t xml:space="preserve">. </w:t>
            </w:r>
            <w:r w:rsidR="00753A06">
              <w:t>Planowane działania promocyjne</w:t>
            </w:r>
            <w:r w:rsidR="0028512A">
              <w:t xml:space="preserve"> i informacyjne</w:t>
            </w:r>
            <w:r w:rsidR="004D0852">
              <w:t xml:space="preserve"> służące</w:t>
            </w:r>
            <w:r w:rsidR="005C6F4C">
              <w:t xml:space="preserve"> upowszechnianiu wiedzy o projekcie </w:t>
            </w:r>
          </w:p>
          <w:p w:rsidR="0028512A" w:rsidRDefault="005C6F4C" w:rsidP="003D4C15">
            <w:r>
              <w:t>w</w:t>
            </w:r>
            <w:r w:rsidR="004D0852">
              <w:t xml:space="preserve"> trakcie jego realizacji i po jego</w:t>
            </w:r>
            <w:r>
              <w:t xml:space="preserve"> zakończeniu</w:t>
            </w:r>
            <w:r w:rsidR="0028512A">
              <w:t xml:space="preserve">, w </w:t>
            </w:r>
            <w:r w:rsidR="004D0852">
              <w:t xml:space="preserve">tym w szczególności </w:t>
            </w:r>
            <w:r w:rsidR="0028512A">
              <w:t xml:space="preserve">informacji o udziale finansowym </w:t>
            </w:r>
            <w:r w:rsidR="001B3FEE">
              <w:t xml:space="preserve"> </w:t>
            </w:r>
            <w:r w:rsidR="0028512A">
              <w:t>NFRZK w</w:t>
            </w:r>
            <w:r w:rsidR="004D0852">
              <w:t> </w:t>
            </w:r>
            <w:r w:rsidR="0028512A">
              <w:t>realizacji projektu</w:t>
            </w:r>
          </w:p>
          <w:p w:rsidR="00870F44" w:rsidRDefault="00870F44" w:rsidP="003D4C15">
            <w:r>
              <w:rPr>
                <w:sz w:val="18"/>
                <w:szCs w:val="18"/>
              </w:rPr>
              <w:t>(maksymalnie 12</w:t>
            </w:r>
            <w:r w:rsidRPr="001B5D5A">
              <w:rPr>
                <w:sz w:val="18"/>
                <w:szCs w:val="18"/>
              </w:rPr>
              <w:t>00 znaków)</w:t>
            </w:r>
          </w:p>
        </w:tc>
        <w:tc>
          <w:tcPr>
            <w:tcW w:w="4236" w:type="dxa"/>
            <w:gridSpan w:val="13"/>
          </w:tcPr>
          <w:p w:rsidR="00726403" w:rsidRDefault="00726403" w:rsidP="00D50D1B"/>
          <w:p w:rsidR="00193BA6" w:rsidRDefault="00193BA6" w:rsidP="00D50D1B"/>
          <w:p w:rsidR="00193BA6" w:rsidRDefault="00193BA6" w:rsidP="00D50D1B"/>
        </w:tc>
      </w:tr>
      <w:tr w:rsidR="00EB0DA1" w:rsidRPr="00EB0DA1" w:rsidTr="00237F02">
        <w:trPr>
          <w:cantSplit/>
        </w:trPr>
        <w:tc>
          <w:tcPr>
            <w:tcW w:w="9748" w:type="dxa"/>
            <w:gridSpan w:val="22"/>
            <w:shd w:val="clear" w:color="auto" w:fill="000000" w:themeFill="text1"/>
          </w:tcPr>
          <w:p w:rsidR="006F11E0" w:rsidRPr="00EB0DA1" w:rsidRDefault="00B40D95" w:rsidP="00AC481B">
            <w:pPr>
              <w:jc w:val="center"/>
              <w:rPr>
                <w:b/>
                <w:color w:val="FFFFFF" w:themeColor="background1"/>
              </w:rPr>
            </w:pPr>
            <w:r w:rsidRPr="00EB0DA1">
              <w:rPr>
                <w:b/>
                <w:color w:val="FFFFFF" w:themeColor="background1"/>
              </w:rPr>
              <w:t>D</w:t>
            </w:r>
            <w:r w:rsidR="0095467E" w:rsidRPr="00EB0DA1">
              <w:rPr>
                <w:b/>
                <w:color w:val="FFFFFF" w:themeColor="background1"/>
              </w:rPr>
              <w:t xml:space="preserve">. </w:t>
            </w:r>
            <w:r w:rsidR="009A4270" w:rsidRPr="00EB0DA1">
              <w:rPr>
                <w:b/>
                <w:color w:val="FFFFFF" w:themeColor="background1"/>
              </w:rPr>
              <w:t>KOSZT PROJEKTU KLUCZOWEGO</w:t>
            </w:r>
            <w:r w:rsidR="0045355D" w:rsidRPr="00EB0DA1">
              <w:rPr>
                <w:b/>
                <w:color w:val="FFFFFF" w:themeColor="background1"/>
              </w:rPr>
              <w:t xml:space="preserve"> I ŹRÓDŁA FINANSOWANIA</w:t>
            </w:r>
          </w:p>
        </w:tc>
      </w:tr>
      <w:tr w:rsidR="00237F02" w:rsidTr="00237F02">
        <w:trPr>
          <w:cantSplit/>
          <w:trHeight w:val="226"/>
        </w:trPr>
        <w:tc>
          <w:tcPr>
            <w:tcW w:w="5512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237F02" w:rsidRDefault="00237F02" w:rsidP="00237F02">
            <w:r>
              <w:t xml:space="preserve">XVI. Oświadczenie w zakresie możliwości odzyskania podatku VAT 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  <w:right w:val="nil"/>
            </w:tcBorders>
          </w:tcPr>
          <w:p w:rsidR="00237F02" w:rsidRPr="003D4C15" w:rsidRDefault="008244BE" w:rsidP="00237F0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7646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A14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374" w:type="dxa"/>
            <w:gridSpan w:val="10"/>
            <w:tcBorders>
              <w:left w:val="nil"/>
              <w:bottom w:val="single" w:sz="4" w:space="0" w:color="auto"/>
            </w:tcBorders>
          </w:tcPr>
          <w:p w:rsidR="00237F02" w:rsidRPr="003D4C15" w:rsidRDefault="00237F02" w:rsidP="00237F02">
            <w:pPr>
              <w:rPr>
                <w:sz w:val="16"/>
                <w:szCs w:val="16"/>
              </w:rPr>
            </w:pPr>
            <w:r w:rsidRPr="003D4C15">
              <w:rPr>
                <w:sz w:val="16"/>
                <w:szCs w:val="16"/>
              </w:rPr>
              <w:t xml:space="preserve">W związku z ubieganiem się o przyznanie promesy dofinansowania z Narodowego Funduszu Rewaloryzacji Zabytków Krakowa do projektu kluczowego stanowiącego przedmiot niniejszego zgłoszenia oświadczam/oświadczamy, iż realizując powyższy projekt kluczowy w latach …… - …… mogę/możemy odzyskać  ……. % </w:t>
            </w:r>
            <w:r w:rsidRPr="003D4C15">
              <w:rPr>
                <w:i/>
                <w:sz w:val="16"/>
                <w:szCs w:val="16"/>
              </w:rPr>
              <w:t xml:space="preserve">(wskazać część wyrażoną w %, gdzie całkowita suma podatku stanowi 100%) </w:t>
            </w:r>
            <w:r w:rsidRPr="003D4C15">
              <w:rPr>
                <w:sz w:val="16"/>
                <w:szCs w:val="16"/>
              </w:rPr>
              <w:t xml:space="preserve"> podatku od towarów i usług zapłaconego w związku z dokonaniem wydatków w ramach projektu objętego zgłoszeniem. Jednocześnie zobowiązuję/zobowiązujemy się do zwrotu sfinansowanej w ramach dofinansowania części poniesionego podatku od towarów i usług, jeżeli zaistnieją przesłanki umożliwiające odzyskanie tego podatku przeze mnie/ przez nas w części większej niż określona w pierwszej części niniejszego oświadczenia.</w:t>
            </w:r>
          </w:p>
        </w:tc>
      </w:tr>
      <w:tr w:rsidR="00237F02" w:rsidTr="00237F02">
        <w:trPr>
          <w:cantSplit/>
          <w:trHeight w:val="225"/>
        </w:trPr>
        <w:tc>
          <w:tcPr>
            <w:tcW w:w="5512" w:type="dxa"/>
            <w:gridSpan w:val="9"/>
            <w:vMerge/>
            <w:shd w:val="clear" w:color="auto" w:fill="FBD4B4" w:themeFill="accent6" w:themeFillTint="66"/>
          </w:tcPr>
          <w:p w:rsidR="00237F02" w:rsidRDefault="00237F02" w:rsidP="00237F02"/>
        </w:tc>
        <w:tc>
          <w:tcPr>
            <w:tcW w:w="862" w:type="dxa"/>
            <w:gridSpan w:val="3"/>
            <w:tcBorders>
              <w:right w:val="nil"/>
            </w:tcBorders>
          </w:tcPr>
          <w:p w:rsidR="00237F02" w:rsidRPr="003D4C15" w:rsidRDefault="008244BE" w:rsidP="00237F02">
            <w:pPr>
              <w:ind w:right="-108" w:hanging="96"/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4638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374" w:type="dxa"/>
            <w:gridSpan w:val="10"/>
            <w:tcBorders>
              <w:left w:val="nil"/>
            </w:tcBorders>
          </w:tcPr>
          <w:p w:rsidR="00237F02" w:rsidRPr="003D4C15" w:rsidRDefault="00237F02" w:rsidP="00237F02">
            <w:pPr>
              <w:ind w:right="-108"/>
              <w:rPr>
                <w:sz w:val="16"/>
                <w:szCs w:val="16"/>
              </w:rPr>
            </w:pPr>
            <w:r w:rsidRPr="003D4C15">
              <w:rPr>
                <w:sz w:val="16"/>
                <w:szCs w:val="16"/>
              </w:rPr>
              <w:t xml:space="preserve">W związku z ubieganiem się o przyznanie promesy dofinansowania z Narodowego Funduszu Rewaloryzacji Zabytków Krakowa do projektu kluczowego stanowiącego przedmiot niniejszego </w:t>
            </w:r>
            <w:r>
              <w:rPr>
                <w:sz w:val="16"/>
                <w:szCs w:val="16"/>
              </w:rPr>
              <w:t>zgłoszenia</w:t>
            </w:r>
            <w:r w:rsidRPr="003D4C15">
              <w:rPr>
                <w:sz w:val="16"/>
                <w:szCs w:val="16"/>
              </w:rPr>
              <w:t xml:space="preserve">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</w:t>
            </w:r>
            <w:r>
              <w:rPr>
                <w:sz w:val="16"/>
                <w:szCs w:val="16"/>
              </w:rPr>
              <w:t xml:space="preserve"> </w:t>
            </w:r>
            <w:r w:rsidRPr="003D4C15">
              <w:rPr>
                <w:i/>
                <w:sz w:val="16"/>
                <w:szCs w:val="16"/>
              </w:rPr>
              <w:t>(wskazać podstawę prawną braku możliwości odzyskania podatku)</w:t>
            </w:r>
            <w:r w:rsidRPr="003D4C15">
              <w:rPr>
                <w:sz w:val="16"/>
                <w:szCs w:val="16"/>
              </w:rPr>
              <w:t xml:space="preserve"> nie mam/mamy możliwości odzyskiwania podatku od towarów i usług z tytułu kosztów realizacji zadania objętego niniejszym </w:t>
            </w:r>
            <w:r>
              <w:rPr>
                <w:sz w:val="16"/>
                <w:szCs w:val="16"/>
              </w:rPr>
              <w:t>zgłoszeniem</w:t>
            </w:r>
          </w:p>
        </w:tc>
      </w:tr>
      <w:tr w:rsidR="00753A06" w:rsidTr="00237F02">
        <w:trPr>
          <w:cantSplit/>
          <w:trHeight w:val="226"/>
        </w:trPr>
        <w:tc>
          <w:tcPr>
            <w:tcW w:w="3501" w:type="dxa"/>
            <w:gridSpan w:val="7"/>
            <w:vMerge w:val="restart"/>
            <w:shd w:val="clear" w:color="auto" w:fill="FBD4B4" w:themeFill="accent6" w:themeFillTint="66"/>
            <w:vAlign w:val="center"/>
          </w:tcPr>
          <w:p w:rsidR="0095467E" w:rsidRDefault="00193BA6" w:rsidP="00870F44">
            <w:r>
              <w:t xml:space="preserve">XVII. </w:t>
            </w:r>
            <w:r w:rsidR="00870F44">
              <w:t>C</w:t>
            </w:r>
            <w:r w:rsidR="00EC027C">
              <w:t>ałkowita</w:t>
            </w:r>
            <w:r w:rsidR="0095467E">
              <w:t xml:space="preserve"> </w:t>
            </w:r>
            <w:r w:rsidR="00EC027C">
              <w:t xml:space="preserve">wartość </w:t>
            </w:r>
            <w:r w:rsidR="0095467E">
              <w:t>projektu</w:t>
            </w:r>
          </w:p>
        </w:tc>
        <w:tc>
          <w:tcPr>
            <w:tcW w:w="2011" w:type="dxa"/>
            <w:gridSpan w:val="2"/>
            <w:shd w:val="clear" w:color="auto" w:fill="FBD4B4" w:themeFill="accent6" w:themeFillTint="66"/>
            <w:vAlign w:val="center"/>
          </w:tcPr>
          <w:p w:rsidR="0095467E" w:rsidRPr="00193BA6" w:rsidRDefault="00193BA6" w:rsidP="0088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="0088551E">
              <w:rPr>
                <w:sz w:val="18"/>
                <w:szCs w:val="18"/>
              </w:rPr>
              <w:t>koszt</w:t>
            </w:r>
            <w:r w:rsidR="0095467E" w:rsidRPr="00193BA6">
              <w:rPr>
                <w:sz w:val="18"/>
                <w:szCs w:val="18"/>
              </w:rPr>
              <w:t xml:space="preserve"> netto</w:t>
            </w:r>
          </w:p>
        </w:tc>
        <w:tc>
          <w:tcPr>
            <w:tcW w:w="4236" w:type="dxa"/>
            <w:gridSpan w:val="13"/>
            <w:vAlign w:val="center"/>
          </w:tcPr>
          <w:p w:rsidR="0095467E" w:rsidRPr="00D356F5" w:rsidRDefault="0095467E" w:rsidP="0095467E">
            <w:pPr>
              <w:rPr>
                <w:sz w:val="30"/>
              </w:rPr>
            </w:pPr>
          </w:p>
        </w:tc>
      </w:tr>
      <w:tr w:rsidR="00753A06" w:rsidTr="00237F02">
        <w:trPr>
          <w:cantSplit/>
          <w:trHeight w:val="225"/>
        </w:trPr>
        <w:tc>
          <w:tcPr>
            <w:tcW w:w="3501" w:type="dxa"/>
            <w:gridSpan w:val="7"/>
            <w:vMerge/>
            <w:shd w:val="clear" w:color="auto" w:fill="FBD4B4" w:themeFill="accent6" w:themeFillTint="66"/>
            <w:vAlign w:val="center"/>
          </w:tcPr>
          <w:p w:rsidR="0095467E" w:rsidRDefault="0095467E" w:rsidP="0095467E"/>
        </w:tc>
        <w:tc>
          <w:tcPr>
            <w:tcW w:w="2011" w:type="dxa"/>
            <w:gridSpan w:val="2"/>
            <w:shd w:val="clear" w:color="auto" w:fill="FBD4B4" w:themeFill="accent6" w:themeFillTint="66"/>
            <w:vAlign w:val="center"/>
          </w:tcPr>
          <w:p w:rsidR="0095467E" w:rsidRPr="00193BA6" w:rsidRDefault="001A331F" w:rsidP="00965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 </w:t>
            </w:r>
            <w:r w:rsidR="0095467E" w:rsidRPr="00193BA6">
              <w:rPr>
                <w:sz w:val="18"/>
                <w:szCs w:val="18"/>
              </w:rPr>
              <w:t>kwota podatku VAT</w:t>
            </w:r>
            <w:r>
              <w:rPr>
                <w:sz w:val="18"/>
                <w:szCs w:val="18"/>
              </w:rPr>
              <w:t>,</w:t>
            </w:r>
            <w:r w:rsidR="0095467E" w:rsidRPr="00193BA6">
              <w:rPr>
                <w:sz w:val="18"/>
                <w:szCs w:val="18"/>
              </w:rPr>
              <w:t xml:space="preserve"> któr</w:t>
            </w:r>
            <w:r w:rsidR="00B57FE0">
              <w:rPr>
                <w:sz w:val="18"/>
                <w:szCs w:val="18"/>
              </w:rPr>
              <w:t>ego zgłaszający nie będzie mógł</w:t>
            </w:r>
            <w:r w:rsidR="0095467E" w:rsidRPr="00193BA6">
              <w:rPr>
                <w:sz w:val="18"/>
                <w:szCs w:val="18"/>
              </w:rPr>
              <w:t xml:space="preserve"> odzyskać</w:t>
            </w:r>
          </w:p>
        </w:tc>
        <w:tc>
          <w:tcPr>
            <w:tcW w:w="4236" w:type="dxa"/>
            <w:gridSpan w:val="13"/>
            <w:vAlign w:val="center"/>
          </w:tcPr>
          <w:p w:rsidR="0095467E" w:rsidRDefault="0095467E" w:rsidP="0095467E"/>
        </w:tc>
      </w:tr>
      <w:tr w:rsidR="00753A06" w:rsidTr="00237F02">
        <w:trPr>
          <w:cantSplit/>
          <w:trHeight w:val="225"/>
        </w:trPr>
        <w:tc>
          <w:tcPr>
            <w:tcW w:w="3501" w:type="dxa"/>
            <w:gridSpan w:val="7"/>
            <w:vMerge/>
            <w:shd w:val="clear" w:color="auto" w:fill="FBD4B4" w:themeFill="accent6" w:themeFillTint="66"/>
            <w:vAlign w:val="center"/>
          </w:tcPr>
          <w:p w:rsidR="0095467E" w:rsidRDefault="0095467E" w:rsidP="0095467E"/>
        </w:tc>
        <w:tc>
          <w:tcPr>
            <w:tcW w:w="2011" w:type="dxa"/>
            <w:gridSpan w:val="2"/>
            <w:shd w:val="clear" w:color="auto" w:fill="FBD4B4" w:themeFill="accent6" w:themeFillTint="66"/>
            <w:vAlign w:val="center"/>
          </w:tcPr>
          <w:p w:rsidR="0095467E" w:rsidRPr="00193BA6" w:rsidRDefault="001A331F" w:rsidP="0088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="0088551E">
              <w:rPr>
                <w:sz w:val="18"/>
                <w:szCs w:val="18"/>
              </w:rPr>
              <w:t xml:space="preserve">wartość projektu </w:t>
            </w:r>
            <w:r>
              <w:rPr>
                <w:sz w:val="18"/>
                <w:szCs w:val="18"/>
              </w:rPr>
              <w:t>(</w:t>
            </w:r>
            <w:r w:rsidR="0088551E">
              <w:rPr>
                <w:sz w:val="18"/>
                <w:szCs w:val="18"/>
              </w:rPr>
              <w:t>suma </w:t>
            </w:r>
            <w:proofErr w:type="spellStart"/>
            <w:r>
              <w:rPr>
                <w:sz w:val="18"/>
                <w:szCs w:val="18"/>
              </w:rPr>
              <w:t>a+b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236" w:type="dxa"/>
            <w:gridSpan w:val="13"/>
            <w:vAlign w:val="center"/>
          </w:tcPr>
          <w:p w:rsidR="0095467E" w:rsidRPr="00D356F5" w:rsidRDefault="0095467E" w:rsidP="0095467E">
            <w:pPr>
              <w:rPr>
                <w:sz w:val="32"/>
              </w:rPr>
            </w:pPr>
          </w:p>
        </w:tc>
      </w:tr>
      <w:tr w:rsidR="0088551E" w:rsidTr="00237F02">
        <w:trPr>
          <w:cantSplit/>
          <w:trHeight w:val="448"/>
        </w:trPr>
        <w:tc>
          <w:tcPr>
            <w:tcW w:w="533" w:type="dxa"/>
            <w:vMerge w:val="restart"/>
            <w:shd w:val="clear" w:color="auto" w:fill="FBD4B4" w:themeFill="accent6" w:themeFillTint="66"/>
            <w:vAlign w:val="center"/>
          </w:tcPr>
          <w:p w:rsidR="0088551E" w:rsidRPr="00556058" w:rsidRDefault="0088551E" w:rsidP="00A63AA6"/>
        </w:tc>
        <w:tc>
          <w:tcPr>
            <w:tcW w:w="2968" w:type="dxa"/>
            <w:gridSpan w:val="6"/>
            <w:vMerge w:val="restart"/>
            <w:shd w:val="clear" w:color="auto" w:fill="FBD4B4" w:themeFill="accent6" w:themeFillTint="66"/>
            <w:vAlign w:val="center"/>
          </w:tcPr>
          <w:p w:rsidR="0088551E" w:rsidRPr="00556058" w:rsidRDefault="0088551E" w:rsidP="00F5419F">
            <w:r>
              <w:rPr>
                <w:i/>
              </w:rPr>
              <w:t xml:space="preserve">1. </w:t>
            </w:r>
            <w:r w:rsidRPr="00556058">
              <w:rPr>
                <w:i/>
              </w:rPr>
              <w:t>w tym</w:t>
            </w:r>
            <w:r w:rsidRPr="00556058">
              <w:t xml:space="preserve">: w zakresie </w:t>
            </w:r>
            <w:r w:rsidR="00870F44">
              <w:t xml:space="preserve">kosztów </w:t>
            </w:r>
            <w:r w:rsidR="00870F44" w:rsidRPr="00F5419F">
              <w:rPr>
                <w:b/>
                <w:u w:val="single"/>
              </w:rPr>
              <w:t>kwalifikujących się</w:t>
            </w:r>
            <w:r w:rsidRPr="00556058">
              <w:t xml:space="preserve"> do </w:t>
            </w:r>
            <w:r w:rsidR="00870F44">
              <w:t>objęcia dofinansowaniem</w:t>
            </w:r>
            <w:r w:rsidRPr="00556058">
              <w:t xml:space="preserve"> z NFRZK</w:t>
            </w:r>
          </w:p>
        </w:tc>
        <w:tc>
          <w:tcPr>
            <w:tcW w:w="2011" w:type="dxa"/>
            <w:gridSpan w:val="2"/>
            <w:shd w:val="clear" w:color="auto" w:fill="FBD4B4" w:themeFill="accent6" w:themeFillTint="66"/>
            <w:vAlign w:val="center"/>
          </w:tcPr>
          <w:p w:rsidR="0088551E" w:rsidRPr="00BC0C57" w:rsidRDefault="0088551E" w:rsidP="0088551E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>d. koszt netto</w:t>
            </w:r>
          </w:p>
        </w:tc>
        <w:tc>
          <w:tcPr>
            <w:tcW w:w="4236" w:type="dxa"/>
            <w:gridSpan w:val="13"/>
          </w:tcPr>
          <w:p w:rsidR="0088551E" w:rsidRDefault="0088551E" w:rsidP="00A63AA6"/>
        </w:tc>
      </w:tr>
      <w:tr w:rsidR="0088551E" w:rsidTr="00237F02">
        <w:trPr>
          <w:cantSplit/>
          <w:trHeight w:val="446"/>
        </w:trPr>
        <w:tc>
          <w:tcPr>
            <w:tcW w:w="533" w:type="dxa"/>
            <w:vMerge/>
            <w:shd w:val="clear" w:color="auto" w:fill="FBD4B4" w:themeFill="accent6" w:themeFillTint="66"/>
          </w:tcPr>
          <w:p w:rsidR="0088551E" w:rsidRPr="00556058" w:rsidRDefault="0088551E" w:rsidP="00A63AA6">
            <w:pPr>
              <w:jc w:val="right"/>
              <w:rPr>
                <w:i/>
              </w:rPr>
            </w:pPr>
          </w:p>
        </w:tc>
        <w:tc>
          <w:tcPr>
            <w:tcW w:w="2968" w:type="dxa"/>
            <w:gridSpan w:val="6"/>
            <w:vMerge/>
            <w:shd w:val="clear" w:color="auto" w:fill="FBD4B4" w:themeFill="accent6" w:themeFillTint="66"/>
          </w:tcPr>
          <w:p w:rsidR="0088551E" w:rsidRPr="00556058" w:rsidRDefault="0088551E" w:rsidP="00A63AA6">
            <w:pPr>
              <w:jc w:val="right"/>
              <w:rPr>
                <w:i/>
              </w:rPr>
            </w:pPr>
          </w:p>
        </w:tc>
        <w:tc>
          <w:tcPr>
            <w:tcW w:w="2011" w:type="dxa"/>
            <w:gridSpan w:val="2"/>
            <w:shd w:val="clear" w:color="auto" w:fill="FBD4B4" w:themeFill="accent6" w:themeFillTint="66"/>
            <w:vAlign w:val="center"/>
          </w:tcPr>
          <w:p w:rsidR="0088551E" w:rsidRPr="00BC0C57" w:rsidRDefault="0088551E" w:rsidP="00A63AA6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 xml:space="preserve">e. kwota podatku VAT, którego zgłaszający nie będzie </w:t>
            </w:r>
            <w:r w:rsidR="00B57FE0" w:rsidRPr="00B57FE0">
              <w:rPr>
                <w:b/>
                <w:sz w:val="18"/>
                <w:szCs w:val="18"/>
              </w:rPr>
              <w:t>mógł</w:t>
            </w:r>
            <w:r w:rsidR="00B57FE0" w:rsidRPr="00BC0C57">
              <w:rPr>
                <w:b/>
                <w:sz w:val="18"/>
                <w:szCs w:val="18"/>
              </w:rPr>
              <w:t xml:space="preserve"> </w:t>
            </w:r>
            <w:r w:rsidRPr="00BC0C57">
              <w:rPr>
                <w:b/>
                <w:sz w:val="18"/>
                <w:szCs w:val="18"/>
              </w:rPr>
              <w:t>odzyskać</w:t>
            </w:r>
          </w:p>
        </w:tc>
        <w:tc>
          <w:tcPr>
            <w:tcW w:w="4236" w:type="dxa"/>
            <w:gridSpan w:val="13"/>
          </w:tcPr>
          <w:p w:rsidR="0088551E" w:rsidRDefault="0088551E" w:rsidP="00A63AA6"/>
        </w:tc>
      </w:tr>
      <w:tr w:rsidR="0088551E" w:rsidTr="00237F02">
        <w:trPr>
          <w:cantSplit/>
          <w:trHeight w:val="446"/>
        </w:trPr>
        <w:tc>
          <w:tcPr>
            <w:tcW w:w="533" w:type="dxa"/>
            <w:vMerge/>
            <w:shd w:val="clear" w:color="auto" w:fill="FBD4B4" w:themeFill="accent6" w:themeFillTint="66"/>
          </w:tcPr>
          <w:p w:rsidR="0088551E" w:rsidRPr="00556058" w:rsidRDefault="0088551E" w:rsidP="00A63AA6">
            <w:pPr>
              <w:jc w:val="right"/>
              <w:rPr>
                <w:i/>
              </w:rPr>
            </w:pPr>
          </w:p>
        </w:tc>
        <w:tc>
          <w:tcPr>
            <w:tcW w:w="2968" w:type="dxa"/>
            <w:gridSpan w:val="6"/>
            <w:vMerge/>
            <w:shd w:val="clear" w:color="auto" w:fill="FBD4B4" w:themeFill="accent6" w:themeFillTint="66"/>
          </w:tcPr>
          <w:p w:rsidR="0088551E" w:rsidRPr="00556058" w:rsidRDefault="0088551E" w:rsidP="00A63AA6">
            <w:pPr>
              <w:jc w:val="right"/>
              <w:rPr>
                <w:i/>
              </w:rPr>
            </w:pPr>
          </w:p>
        </w:tc>
        <w:tc>
          <w:tcPr>
            <w:tcW w:w="2011" w:type="dxa"/>
            <w:gridSpan w:val="2"/>
            <w:shd w:val="clear" w:color="auto" w:fill="FBD4B4" w:themeFill="accent6" w:themeFillTint="66"/>
            <w:vAlign w:val="center"/>
          </w:tcPr>
          <w:p w:rsidR="0088551E" w:rsidRPr="00BC0C57" w:rsidRDefault="0088551E" w:rsidP="0088551E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>f. wartość (</w:t>
            </w:r>
            <w:proofErr w:type="spellStart"/>
            <w:r w:rsidRPr="00BC0C57">
              <w:rPr>
                <w:b/>
                <w:sz w:val="18"/>
                <w:szCs w:val="18"/>
              </w:rPr>
              <w:t>d+e</w:t>
            </w:r>
            <w:proofErr w:type="spellEnd"/>
            <w:r w:rsidRPr="00BC0C5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36" w:type="dxa"/>
            <w:gridSpan w:val="13"/>
          </w:tcPr>
          <w:p w:rsidR="0088551E" w:rsidRDefault="0088551E" w:rsidP="00A63AA6"/>
        </w:tc>
      </w:tr>
      <w:tr w:rsidR="0088551E" w:rsidTr="00237F02">
        <w:trPr>
          <w:cantSplit/>
          <w:trHeight w:val="377"/>
        </w:trPr>
        <w:tc>
          <w:tcPr>
            <w:tcW w:w="533" w:type="dxa"/>
            <w:vMerge w:val="restart"/>
            <w:shd w:val="clear" w:color="auto" w:fill="FBD4B4" w:themeFill="accent6" w:themeFillTint="66"/>
            <w:vAlign w:val="center"/>
          </w:tcPr>
          <w:p w:rsidR="0088551E" w:rsidRPr="00556058" w:rsidRDefault="0088551E" w:rsidP="0095467E"/>
        </w:tc>
        <w:tc>
          <w:tcPr>
            <w:tcW w:w="2968" w:type="dxa"/>
            <w:gridSpan w:val="6"/>
            <w:vMerge w:val="restart"/>
            <w:shd w:val="clear" w:color="auto" w:fill="FBD4B4" w:themeFill="accent6" w:themeFillTint="66"/>
            <w:vAlign w:val="center"/>
          </w:tcPr>
          <w:p w:rsidR="0088551E" w:rsidRPr="00556058" w:rsidRDefault="0088551E" w:rsidP="00870F44">
            <w:r>
              <w:rPr>
                <w:i/>
              </w:rPr>
              <w:t xml:space="preserve">2. </w:t>
            </w:r>
            <w:r w:rsidRPr="00556058">
              <w:rPr>
                <w:i/>
              </w:rPr>
              <w:t>w tym</w:t>
            </w:r>
            <w:r w:rsidRPr="00556058">
              <w:t xml:space="preserve">: w zakresie </w:t>
            </w:r>
            <w:r w:rsidR="00870F44">
              <w:t xml:space="preserve">kosztów </w:t>
            </w:r>
            <w:r w:rsidR="00BB00A5" w:rsidRPr="00F5419F">
              <w:rPr>
                <w:b/>
                <w:u w:val="single"/>
              </w:rPr>
              <w:t>nie</w:t>
            </w:r>
            <w:r w:rsidR="00870F44" w:rsidRPr="00F5419F">
              <w:rPr>
                <w:b/>
                <w:u w:val="single"/>
              </w:rPr>
              <w:t>kwalifikujących się</w:t>
            </w:r>
            <w:r w:rsidR="00870F44" w:rsidRPr="00556058">
              <w:t xml:space="preserve"> do </w:t>
            </w:r>
            <w:r w:rsidR="00870F44">
              <w:t>objęcia dofinansowaniem</w:t>
            </w:r>
            <w:r w:rsidR="00870F44" w:rsidRPr="00556058">
              <w:t xml:space="preserve"> z NFRZK</w:t>
            </w:r>
          </w:p>
        </w:tc>
        <w:tc>
          <w:tcPr>
            <w:tcW w:w="2011" w:type="dxa"/>
            <w:gridSpan w:val="2"/>
            <w:shd w:val="clear" w:color="auto" w:fill="FBD4B4" w:themeFill="accent6" w:themeFillTint="66"/>
            <w:vAlign w:val="center"/>
          </w:tcPr>
          <w:p w:rsidR="0088551E" w:rsidRPr="00193BA6" w:rsidRDefault="0088551E" w:rsidP="00AE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r w:rsidRPr="00193BA6">
              <w:rPr>
                <w:sz w:val="18"/>
                <w:szCs w:val="18"/>
              </w:rPr>
              <w:t>kwota netto</w:t>
            </w:r>
          </w:p>
        </w:tc>
        <w:tc>
          <w:tcPr>
            <w:tcW w:w="4236" w:type="dxa"/>
            <w:gridSpan w:val="13"/>
          </w:tcPr>
          <w:p w:rsidR="0088551E" w:rsidRDefault="0088551E" w:rsidP="0074264A"/>
        </w:tc>
      </w:tr>
      <w:tr w:rsidR="0088551E" w:rsidTr="00237F02">
        <w:trPr>
          <w:cantSplit/>
          <w:trHeight w:val="60"/>
        </w:trPr>
        <w:tc>
          <w:tcPr>
            <w:tcW w:w="533" w:type="dxa"/>
            <w:vMerge/>
            <w:shd w:val="clear" w:color="auto" w:fill="FBD4B4" w:themeFill="accent6" w:themeFillTint="66"/>
            <w:vAlign w:val="center"/>
          </w:tcPr>
          <w:p w:rsidR="0088551E" w:rsidRPr="00556058" w:rsidRDefault="0088551E" w:rsidP="0095467E">
            <w:pPr>
              <w:rPr>
                <w:i/>
              </w:rPr>
            </w:pPr>
          </w:p>
        </w:tc>
        <w:tc>
          <w:tcPr>
            <w:tcW w:w="2968" w:type="dxa"/>
            <w:gridSpan w:val="6"/>
            <w:vMerge/>
            <w:shd w:val="clear" w:color="auto" w:fill="FBD4B4" w:themeFill="accent6" w:themeFillTint="66"/>
            <w:vAlign w:val="center"/>
          </w:tcPr>
          <w:p w:rsidR="0088551E" w:rsidRPr="00556058" w:rsidRDefault="0088551E" w:rsidP="0095467E">
            <w:pPr>
              <w:rPr>
                <w:i/>
              </w:rPr>
            </w:pPr>
          </w:p>
        </w:tc>
        <w:tc>
          <w:tcPr>
            <w:tcW w:w="2011" w:type="dxa"/>
            <w:gridSpan w:val="2"/>
            <w:shd w:val="clear" w:color="auto" w:fill="FBD4B4" w:themeFill="accent6" w:themeFillTint="66"/>
            <w:vAlign w:val="center"/>
          </w:tcPr>
          <w:p w:rsidR="0088551E" w:rsidRPr="00193BA6" w:rsidRDefault="0088551E" w:rsidP="00AE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 kwota podatku VAT, </w:t>
            </w:r>
            <w:r w:rsidRPr="00193BA6">
              <w:rPr>
                <w:sz w:val="18"/>
                <w:szCs w:val="18"/>
              </w:rPr>
              <w:t xml:space="preserve">którego zgłaszający nie będzie </w:t>
            </w:r>
            <w:r w:rsidR="00B57FE0">
              <w:rPr>
                <w:sz w:val="18"/>
                <w:szCs w:val="18"/>
              </w:rPr>
              <w:t>mógł</w:t>
            </w:r>
            <w:r w:rsidRPr="00193BA6">
              <w:rPr>
                <w:sz w:val="18"/>
                <w:szCs w:val="18"/>
              </w:rPr>
              <w:t xml:space="preserve"> odzyskać</w:t>
            </w:r>
          </w:p>
        </w:tc>
        <w:tc>
          <w:tcPr>
            <w:tcW w:w="4236" w:type="dxa"/>
            <w:gridSpan w:val="13"/>
          </w:tcPr>
          <w:p w:rsidR="0088551E" w:rsidRDefault="0088551E" w:rsidP="0074264A"/>
        </w:tc>
      </w:tr>
      <w:tr w:rsidR="0088551E" w:rsidTr="00237F02">
        <w:trPr>
          <w:cantSplit/>
          <w:trHeight w:val="375"/>
        </w:trPr>
        <w:tc>
          <w:tcPr>
            <w:tcW w:w="533" w:type="dxa"/>
            <w:vMerge/>
            <w:shd w:val="clear" w:color="auto" w:fill="FBD4B4" w:themeFill="accent6" w:themeFillTint="66"/>
            <w:vAlign w:val="center"/>
          </w:tcPr>
          <w:p w:rsidR="0088551E" w:rsidRPr="00556058" w:rsidRDefault="0088551E" w:rsidP="0095467E">
            <w:pPr>
              <w:rPr>
                <w:i/>
              </w:rPr>
            </w:pPr>
          </w:p>
        </w:tc>
        <w:tc>
          <w:tcPr>
            <w:tcW w:w="2968" w:type="dxa"/>
            <w:gridSpan w:val="6"/>
            <w:vMerge/>
            <w:shd w:val="clear" w:color="auto" w:fill="FBD4B4" w:themeFill="accent6" w:themeFillTint="66"/>
            <w:vAlign w:val="center"/>
          </w:tcPr>
          <w:p w:rsidR="0088551E" w:rsidRPr="00556058" w:rsidRDefault="0088551E" w:rsidP="0095467E">
            <w:pPr>
              <w:rPr>
                <w:i/>
              </w:rPr>
            </w:pPr>
          </w:p>
        </w:tc>
        <w:tc>
          <w:tcPr>
            <w:tcW w:w="2011" w:type="dxa"/>
            <w:gridSpan w:val="2"/>
            <w:shd w:val="clear" w:color="auto" w:fill="FBD4B4" w:themeFill="accent6" w:themeFillTint="66"/>
            <w:vAlign w:val="center"/>
          </w:tcPr>
          <w:p w:rsidR="0088551E" w:rsidRPr="00193BA6" w:rsidRDefault="0088551E" w:rsidP="00AC4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wartość</w:t>
            </w:r>
            <w:r w:rsidRPr="001A33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g+h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236" w:type="dxa"/>
            <w:gridSpan w:val="13"/>
          </w:tcPr>
          <w:p w:rsidR="0088551E" w:rsidRPr="007D2798" w:rsidRDefault="0088551E" w:rsidP="0074264A">
            <w:pPr>
              <w:rPr>
                <w:sz w:val="36"/>
              </w:rPr>
            </w:pPr>
          </w:p>
        </w:tc>
      </w:tr>
      <w:tr w:rsidR="0088551E" w:rsidTr="00237F02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</w:tcPr>
          <w:p w:rsidR="0088551E" w:rsidRDefault="006A58E4" w:rsidP="00D50D1B">
            <w:r>
              <w:t>XVIII</w:t>
            </w:r>
            <w:r w:rsidR="0088551E">
              <w:t xml:space="preserve">. Podstawa oszacowania </w:t>
            </w:r>
            <w:r w:rsidR="00EC027C">
              <w:t xml:space="preserve">kosztów netto </w:t>
            </w:r>
            <w:r w:rsidR="0088551E">
              <w:t xml:space="preserve">projektu </w:t>
            </w:r>
          </w:p>
          <w:p w:rsidR="0088551E" w:rsidRPr="00E73296" w:rsidRDefault="0088551E" w:rsidP="00BB00A5">
            <w:pPr>
              <w:spacing w:before="120"/>
            </w:pPr>
            <w:r w:rsidRPr="009652EC">
              <w:rPr>
                <w:sz w:val="18"/>
              </w:rPr>
              <w:t xml:space="preserve">(np. posiadany kosztorys, </w:t>
            </w:r>
            <w:r w:rsidR="00870F44">
              <w:rPr>
                <w:sz w:val="18"/>
              </w:rPr>
              <w:t xml:space="preserve">wstępny </w:t>
            </w:r>
            <w:r w:rsidRPr="009652EC">
              <w:rPr>
                <w:sz w:val="18"/>
              </w:rPr>
              <w:t>szacunek, z analogii</w:t>
            </w:r>
            <w:r w:rsidR="00870F44">
              <w:rPr>
                <w:sz w:val="18"/>
              </w:rPr>
              <w:t xml:space="preserve"> itp.</w:t>
            </w:r>
            <w:r w:rsidRPr="009652EC">
              <w:rPr>
                <w:sz w:val="18"/>
              </w:rPr>
              <w:t>)</w:t>
            </w:r>
          </w:p>
        </w:tc>
        <w:tc>
          <w:tcPr>
            <w:tcW w:w="4236" w:type="dxa"/>
            <w:gridSpan w:val="13"/>
          </w:tcPr>
          <w:p w:rsidR="0088551E" w:rsidRDefault="0088551E" w:rsidP="00D50D1B"/>
        </w:tc>
      </w:tr>
      <w:tr w:rsidR="0088551E" w:rsidTr="00237F02">
        <w:trPr>
          <w:cantSplit/>
          <w:trHeight w:val="800"/>
        </w:trPr>
        <w:tc>
          <w:tcPr>
            <w:tcW w:w="5512" w:type="dxa"/>
            <w:gridSpan w:val="9"/>
            <w:shd w:val="clear" w:color="auto" w:fill="FBD4B4" w:themeFill="accent6" w:themeFillTint="66"/>
          </w:tcPr>
          <w:p w:rsidR="0088551E" w:rsidRDefault="0088551E" w:rsidP="0088551E">
            <w:r>
              <w:t>X</w:t>
            </w:r>
            <w:r w:rsidR="006A58E4">
              <w:t>I</w:t>
            </w:r>
            <w:r>
              <w:t>X. Wyrażony w % w</w:t>
            </w:r>
            <w:r w:rsidRPr="00E73296">
              <w:t xml:space="preserve">nioskowany udział NFRZK w </w:t>
            </w:r>
            <w:r>
              <w:t>wartości</w:t>
            </w:r>
            <w:r w:rsidRPr="00E73296">
              <w:t xml:space="preserve"> </w:t>
            </w:r>
            <w:r>
              <w:t xml:space="preserve">projektu w zakresie </w:t>
            </w:r>
            <w:r w:rsidRPr="00F5419F">
              <w:rPr>
                <w:b/>
                <w:u w:val="single"/>
              </w:rPr>
              <w:t>kwalifikującym się</w:t>
            </w:r>
            <w:r>
              <w:t xml:space="preserve"> do dofinansowania z NFRZK </w:t>
            </w:r>
          </w:p>
          <w:p w:rsidR="0088551E" w:rsidRPr="0088551E" w:rsidRDefault="0088551E" w:rsidP="0028512A">
            <w:pPr>
              <w:spacing w:before="120"/>
              <w:rPr>
                <w:sz w:val="18"/>
                <w:szCs w:val="18"/>
              </w:rPr>
            </w:pPr>
            <w:r w:rsidRPr="0088551E">
              <w:rPr>
                <w:sz w:val="18"/>
                <w:szCs w:val="18"/>
              </w:rPr>
              <w:t>(to jest w</w:t>
            </w:r>
            <w:r w:rsidR="00B673E1">
              <w:rPr>
                <w:sz w:val="18"/>
                <w:szCs w:val="18"/>
              </w:rPr>
              <w:t xml:space="preserve"> wartości wyrażonej w pkt</w:t>
            </w:r>
            <w:r w:rsidR="006A58E4">
              <w:rPr>
                <w:sz w:val="18"/>
                <w:szCs w:val="18"/>
              </w:rPr>
              <w:t xml:space="preserve">. </w:t>
            </w:r>
            <w:proofErr w:type="spellStart"/>
            <w:r w:rsidR="006A58E4">
              <w:rPr>
                <w:sz w:val="18"/>
                <w:szCs w:val="18"/>
              </w:rPr>
              <w:t>XVII</w:t>
            </w:r>
            <w:r w:rsidR="00B673E1">
              <w:rPr>
                <w:sz w:val="18"/>
                <w:szCs w:val="18"/>
              </w:rPr>
              <w:t>.f</w:t>
            </w:r>
            <w:proofErr w:type="spellEnd"/>
            <w:r w:rsidR="00F5419F">
              <w:rPr>
                <w:sz w:val="18"/>
                <w:szCs w:val="18"/>
              </w:rPr>
              <w:t>; z dokładnością do dwóch miejsc po przecinku</w:t>
            </w:r>
            <w:r w:rsidR="0028512A">
              <w:rPr>
                <w:sz w:val="18"/>
                <w:szCs w:val="18"/>
              </w:rPr>
              <w:t>; maksymalna wartość dopuszczalna na z</w:t>
            </w:r>
            <w:r w:rsidR="00B673E1">
              <w:rPr>
                <w:sz w:val="18"/>
                <w:szCs w:val="18"/>
              </w:rPr>
              <w:t>a</w:t>
            </w:r>
            <w:r w:rsidR="008D7D0A">
              <w:rPr>
                <w:sz w:val="18"/>
                <w:szCs w:val="18"/>
              </w:rPr>
              <w:t xml:space="preserve">sadach ogólnych wynosi 85,00% </w:t>
            </w:r>
            <w:r w:rsidR="00B673E1">
              <w:rPr>
                <w:sz w:val="18"/>
                <w:szCs w:val="18"/>
              </w:rPr>
              <w:t>–</w:t>
            </w:r>
            <w:r w:rsidR="0028512A">
              <w:rPr>
                <w:sz w:val="18"/>
                <w:szCs w:val="18"/>
              </w:rPr>
              <w:t xml:space="preserve"> w przypadku wnioskowania o wyższe dofinansowanie należy w pkt XX. wskazać odpowiednie przesłanki </w:t>
            </w:r>
            <w:r w:rsidR="00B673E1">
              <w:rPr>
                <w:sz w:val="18"/>
                <w:szCs w:val="18"/>
              </w:rPr>
              <w:t xml:space="preserve">takiego </w:t>
            </w:r>
            <w:r w:rsidR="0028512A">
              <w:rPr>
                <w:sz w:val="18"/>
                <w:szCs w:val="18"/>
              </w:rPr>
              <w:t>wniosku</w:t>
            </w:r>
            <w:r w:rsidRPr="0088551E">
              <w:rPr>
                <w:sz w:val="18"/>
                <w:szCs w:val="18"/>
              </w:rPr>
              <w:t>)</w:t>
            </w:r>
          </w:p>
        </w:tc>
        <w:tc>
          <w:tcPr>
            <w:tcW w:w="4236" w:type="dxa"/>
            <w:gridSpan w:val="13"/>
            <w:vAlign w:val="center"/>
          </w:tcPr>
          <w:p w:rsidR="0088551E" w:rsidRPr="00BB00A5" w:rsidRDefault="0028512A" w:rsidP="00285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. . . . </w:t>
            </w:r>
            <w:r w:rsidR="00F5419F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. . . . </w:t>
            </w:r>
            <w:r w:rsidR="00BB00A5" w:rsidRPr="00BB00A5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237F02" w:rsidTr="00237F02">
        <w:trPr>
          <w:cantSplit/>
          <w:trHeight w:val="781"/>
        </w:trPr>
        <w:tc>
          <w:tcPr>
            <w:tcW w:w="5512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237F02" w:rsidRDefault="00237F02" w:rsidP="00237F02">
            <w:r>
              <w:t xml:space="preserve">XX. </w:t>
            </w:r>
            <w:r w:rsidRPr="001A331F">
              <w:t>Podstawa ubiegania się o dofinansowanie</w:t>
            </w:r>
            <w:r>
              <w:t xml:space="preserve"> w wysokości powyżej 85</w:t>
            </w:r>
            <w:r w:rsidRPr="001A331F">
              <w:t xml:space="preserve">% </w:t>
            </w:r>
            <w:r>
              <w:t>wartości</w:t>
            </w:r>
            <w:r w:rsidRPr="001A331F">
              <w:t xml:space="preserve"> </w:t>
            </w:r>
            <w:r>
              <w:t>projektu</w:t>
            </w:r>
            <w:r w:rsidRPr="001A331F">
              <w:t xml:space="preserve"> </w:t>
            </w:r>
            <w:r>
              <w:t>w zakresie kwalifikującym się do dofinansowania z NFRZK</w:t>
            </w:r>
          </w:p>
          <w:p w:rsidR="00237F02" w:rsidRPr="001A331F" w:rsidRDefault="00237F02" w:rsidP="00237F02">
            <w:pPr>
              <w:spacing w:before="120"/>
              <w:rPr>
                <w:b/>
              </w:rPr>
            </w:pPr>
            <w:r w:rsidRPr="0088551E">
              <w:rPr>
                <w:sz w:val="18"/>
                <w:szCs w:val="18"/>
              </w:rPr>
              <w:t>(zaznaczyć znakiem „x” wybrane opcje tylko w przypadku podania w pkt X</w:t>
            </w:r>
            <w:r>
              <w:rPr>
                <w:sz w:val="18"/>
                <w:szCs w:val="18"/>
              </w:rPr>
              <w:t>I</w:t>
            </w:r>
            <w:r w:rsidRPr="0088551E">
              <w:rPr>
                <w:sz w:val="18"/>
                <w:szCs w:val="18"/>
              </w:rPr>
              <w:t>X wartości większej niż 85%)</w:t>
            </w:r>
            <w:r w:rsidRPr="001A331F">
              <w:t>:</w:t>
            </w:r>
          </w:p>
        </w:tc>
        <w:tc>
          <w:tcPr>
            <w:tcW w:w="1004" w:type="dxa"/>
            <w:gridSpan w:val="4"/>
            <w:vAlign w:val="center"/>
          </w:tcPr>
          <w:p w:rsidR="00237F02" w:rsidRPr="0045689E" w:rsidRDefault="008244BE" w:rsidP="00237F02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0659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232" w:type="dxa"/>
            <w:gridSpan w:val="9"/>
            <w:vAlign w:val="center"/>
          </w:tcPr>
          <w:p w:rsidR="00237F02" w:rsidRPr="007417AA" w:rsidRDefault="00237F02" w:rsidP="00237F02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Zabytek, którego dotyczy zadanie, posiada wyjątkową wartość historyczną, artystyczną lub naukową</w:t>
            </w:r>
          </w:p>
        </w:tc>
      </w:tr>
      <w:tr w:rsidR="00237F02" w:rsidTr="00237F02">
        <w:trPr>
          <w:cantSplit/>
          <w:trHeight w:val="781"/>
        </w:trPr>
        <w:tc>
          <w:tcPr>
            <w:tcW w:w="5512" w:type="dxa"/>
            <w:gridSpan w:val="9"/>
            <w:vMerge/>
            <w:shd w:val="clear" w:color="auto" w:fill="FBD4B4" w:themeFill="accent6" w:themeFillTint="66"/>
          </w:tcPr>
          <w:p w:rsidR="00237F02" w:rsidRDefault="00237F02" w:rsidP="00237F02"/>
        </w:tc>
        <w:tc>
          <w:tcPr>
            <w:tcW w:w="1004" w:type="dxa"/>
            <w:gridSpan w:val="4"/>
            <w:vAlign w:val="center"/>
          </w:tcPr>
          <w:p w:rsidR="00237F02" w:rsidRPr="0045689E" w:rsidRDefault="008244BE" w:rsidP="00237F02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04933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232" w:type="dxa"/>
            <w:gridSpan w:val="9"/>
            <w:vAlign w:val="center"/>
          </w:tcPr>
          <w:p w:rsidR="00237F02" w:rsidRPr="007417AA" w:rsidRDefault="00237F02" w:rsidP="00237F02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Zabytek, którego dotyczy zadanie, wymaga przeprowadzenia złożonych pod względem technologicznym prac konserwatorskich, restauratorskich lub robót budowlanych</w:t>
            </w:r>
          </w:p>
        </w:tc>
      </w:tr>
      <w:tr w:rsidR="00237F02" w:rsidTr="00237F02">
        <w:trPr>
          <w:cantSplit/>
          <w:trHeight w:val="782"/>
        </w:trPr>
        <w:tc>
          <w:tcPr>
            <w:tcW w:w="5512" w:type="dxa"/>
            <w:gridSpan w:val="9"/>
            <w:vMerge/>
            <w:shd w:val="clear" w:color="auto" w:fill="FBD4B4" w:themeFill="accent6" w:themeFillTint="66"/>
          </w:tcPr>
          <w:p w:rsidR="00237F02" w:rsidRDefault="00237F02" w:rsidP="00237F02"/>
        </w:tc>
        <w:tc>
          <w:tcPr>
            <w:tcW w:w="1004" w:type="dxa"/>
            <w:gridSpan w:val="4"/>
            <w:vAlign w:val="center"/>
          </w:tcPr>
          <w:p w:rsidR="00237F02" w:rsidRPr="0045689E" w:rsidRDefault="008244BE" w:rsidP="00237F02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7128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F02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232" w:type="dxa"/>
            <w:gridSpan w:val="9"/>
            <w:vAlign w:val="center"/>
          </w:tcPr>
          <w:p w:rsidR="00237F02" w:rsidRPr="007417AA" w:rsidRDefault="00237F02" w:rsidP="00237F02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Stan zachowania zabytku wymaga niezwłocznego podjęcia prac konserwatorskich,</w:t>
            </w:r>
          </w:p>
          <w:p w:rsidR="00237F02" w:rsidRPr="007417AA" w:rsidRDefault="00237F02" w:rsidP="00237F02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restauratorskich lub robót budowlanych objętych zadaniem</w:t>
            </w:r>
          </w:p>
        </w:tc>
      </w:tr>
      <w:tr w:rsidR="00EB0DA1" w:rsidTr="00237F02">
        <w:trPr>
          <w:cantSplit/>
          <w:trHeight w:val="182"/>
        </w:trPr>
        <w:tc>
          <w:tcPr>
            <w:tcW w:w="3988" w:type="dxa"/>
            <w:gridSpan w:val="8"/>
            <w:vMerge w:val="restart"/>
            <w:shd w:val="clear" w:color="auto" w:fill="FBD4B4" w:themeFill="accent6" w:themeFillTint="66"/>
            <w:vAlign w:val="center"/>
          </w:tcPr>
          <w:p w:rsidR="00EB0DA1" w:rsidRDefault="00EB0DA1" w:rsidP="001A331F">
            <w:r>
              <w:t>XXI. Przewidywany roczny harmonogram dofinansowań z NFRZK – w latach:</w:t>
            </w:r>
          </w:p>
          <w:p w:rsidR="00EB0DA1" w:rsidRDefault="00EB0DA1" w:rsidP="001A331F"/>
          <w:p w:rsidR="00EB0DA1" w:rsidRPr="00240032" w:rsidRDefault="00EB0DA1" w:rsidP="001A331F">
            <w:pPr>
              <w:rPr>
                <w:sz w:val="18"/>
                <w:szCs w:val="18"/>
              </w:rPr>
            </w:pPr>
            <w:r w:rsidRPr="00240032">
              <w:rPr>
                <w:sz w:val="18"/>
                <w:szCs w:val="18"/>
              </w:rPr>
              <w:t xml:space="preserve">(jako wartość zadań </w:t>
            </w:r>
            <w:r>
              <w:rPr>
                <w:sz w:val="18"/>
                <w:szCs w:val="18"/>
              </w:rPr>
              <w:t xml:space="preserve">w poszczególnych latach </w:t>
            </w:r>
            <w:r w:rsidRPr="00240032">
              <w:rPr>
                <w:sz w:val="18"/>
                <w:szCs w:val="18"/>
              </w:rPr>
              <w:t>wykazuje się wyłącznie koszty kwalifikujące się do dofinansowania z NFRZK)</w:t>
            </w:r>
          </w:p>
          <w:p w:rsidR="00EB0DA1" w:rsidRPr="00240032" w:rsidRDefault="00EB0DA1" w:rsidP="00EB0DA1">
            <w:pPr>
              <w:rPr>
                <w:sz w:val="18"/>
                <w:szCs w:val="18"/>
              </w:rPr>
            </w:pPr>
          </w:p>
          <w:p w:rsidR="00EB0DA1" w:rsidRPr="00240032" w:rsidRDefault="00EB0DA1" w:rsidP="00EB0DA1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FBD4B4" w:themeFill="accent6" w:themeFillTint="66"/>
            <w:vAlign w:val="center"/>
          </w:tcPr>
          <w:p w:rsidR="00EB0DA1" w:rsidRPr="00E73296" w:rsidRDefault="00EB0DA1" w:rsidP="00F5419F">
            <w:r>
              <w:t>1. 2025 rok</w:t>
            </w:r>
          </w:p>
        </w:tc>
        <w:tc>
          <w:tcPr>
            <w:tcW w:w="2252" w:type="dxa"/>
            <w:gridSpan w:val="10"/>
            <w:shd w:val="clear" w:color="auto" w:fill="FBD4B4" w:themeFill="accent6" w:themeFillTint="66"/>
            <w:vAlign w:val="center"/>
          </w:tcPr>
          <w:p w:rsidR="00EB0DA1" w:rsidRPr="00BC0C57" w:rsidRDefault="00EB0DA1" w:rsidP="00D50D1B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EB0DA1" w:rsidRPr="00BC0C57" w:rsidRDefault="00EB0DA1" w:rsidP="00240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FBD4B4" w:themeFill="accent6" w:themeFillTint="66"/>
            <w:vAlign w:val="center"/>
          </w:tcPr>
          <w:p w:rsidR="00EB0DA1" w:rsidRPr="00BC0C57" w:rsidRDefault="00EB0DA1" w:rsidP="00BC0C57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 xml:space="preserve">dofinansowania </w:t>
            </w:r>
            <w:r w:rsidRPr="00BC0C57">
              <w:rPr>
                <w:sz w:val="18"/>
                <w:szCs w:val="18"/>
              </w:rPr>
              <w:t>z NFRZK</w:t>
            </w:r>
            <w:r>
              <w:rPr>
                <w:sz w:val="18"/>
                <w:szCs w:val="18"/>
              </w:rPr>
              <w:t xml:space="preserve"> w zł</w:t>
            </w:r>
            <w:r w:rsidRPr="00BC0C57">
              <w:rPr>
                <w:sz w:val="18"/>
                <w:szCs w:val="18"/>
              </w:rPr>
              <w:t xml:space="preserve"> 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</w:tr>
      <w:tr w:rsidR="00EB0DA1" w:rsidTr="00237F02">
        <w:trPr>
          <w:cantSplit/>
          <w:trHeight w:val="181"/>
        </w:trPr>
        <w:tc>
          <w:tcPr>
            <w:tcW w:w="3988" w:type="dxa"/>
            <w:gridSpan w:val="8"/>
            <w:vMerge/>
            <w:shd w:val="clear" w:color="auto" w:fill="FBD4B4" w:themeFill="accent6" w:themeFillTint="66"/>
          </w:tcPr>
          <w:p w:rsidR="00EB0DA1" w:rsidRDefault="00EB0DA1" w:rsidP="00EB0DA1"/>
        </w:tc>
        <w:tc>
          <w:tcPr>
            <w:tcW w:w="1524" w:type="dxa"/>
            <w:vMerge/>
            <w:shd w:val="clear" w:color="auto" w:fill="FBD4B4" w:themeFill="accent6" w:themeFillTint="66"/>
            <w:vAlign w:val="center"/>
          </w:tcPr>
          <w:p w:rsidR="00EB0DA1" w:rsidRDefault="00EB0DA1" w:rsidP="009A4270">
            <w:pPr>
              <w:jc w:val="center"/>
            </w:pPr>
          </w:p>
        </w:tc>
        <w:tc>
          <w:tcPr>
            <w:tcW w:w="2252" w:type="dxa"/>
            <w:gridSpan w:val="10"/>
          </w:tcPr>
          <w:p w:rsidR="00EB0DA1" w:rsidRPr="00BC0C57" w:rsidRDefault="00EB0DA1" w:rsidP="00D50D1B">
            <w:pPr>
              <w:rPr>
                <w:sz w:val="18"/>
                <w:szCs w:val="18"/>
              </w:rPr>
            </w:pPr>
          </w:p>
          <w:p w:rsidR="00EB0DA1" w:rsidRPr="00BC0C57" w:rsidRDefault="00EB0DA1" w:rsidP="00D50D1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:rsidR="00EB0DA1" w:rsidRPr="00BC0C57" w:rsidRDefault="00EB0DA1" w:rsidP="00D50D1B">
            <w:pPr>
              <w:rPr>
                <w:sz w:val="18"/>
                <w:szCs w:val="18"/>
              </w:rPr>
            </w:pPr>
          </w:p>
        </w:tc>
      </w:tr>
      <w:tr w:rsidR="00EB0DA1" w:rsidTr="00237F02">
        <w:trPr>
          <w:cantSplit/>
          <w:trHeight w:val="182"/>
        </w:trPr>
        <w:tc>
          <w:tcPr>
            <w:tcW w:w="3988" w:type="dxa"/>
            <w:gridSpan w:val="8"/>
            <w:vMerge/>
            <w:shd w:val="clear" w:color="auto" w:fill="FBD4B4" w:themeFill="accent6" w:themeFillTint="66"/>
          </w:tcPr>
          <w:p w:rsidR="00EB0DA1" w:rsidRPr="00E73296" w:rsidRDefault="00EB0DA1" w:rsidP="00EB0DA1"/>
        </w:tc>
        <w:tc>
          <w:tcPr>
            <w:tcW w:w="1524" w:type="dxa"/>
            <w:vMerge w:val="restart"/>
            <w:shd w:val="clear" w:color="auto" w:fill="FBD4B4" w:themeFill="accent6" w:themeFillTint="66"/>
            <w:vAlign w:val="center"/>
          </w:tcPr>
          <w:p w:rsidR="00EB0DA1" w:rsidRPr="00E73296" w:rsidRDefault="00EB0DA1" w:rsidP="00F5419F">
            <w:r>
              <w:t>2. 2026 rok</w:t>
            </w:r>
          </w:p>
        </w:tc>
        <w:tc>
          <w:tcPr>
            <w:tcW w:w="2252" w:type="dxa"/>
            <w:gridSpan w:val="10"/>
            <w:shd w:val="clear" w:color="auto" w:fill="FBD4B4" w:themeFill="accent6" w:themeFillTint="66"/>
            <w:vAlign w:val="center"/>
          </w:tcPr>
          <w:p w:rsidR="00EB0DA1" w:rsidRPr="00BC0C57" w:rsidRDefault="00EB0DA1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EB0DA1" w:rsidRPr="00BC0C57" w:rsidRDefault="00EB0DA1" w:rsidP="00D50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FBD4B4" w:themeFill="accent6" w:themeFillTint="66"/>
            <w:vAlign w:val="center"/>
          </w:tcPr>
          <w:p w:rsidR="00EB0DA1" w:rsidRPr="00BC0C57" w:rsidRDefault="00EB0DA1" w:rsidP="00BC0C57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>dofinansowania </w:t>
            </w:r>
            <w:r w:rsidRPr="00BC0C57">
              <w:rPr>
                <w:sz w:val="18"/>
                <w:szCs w:val="18"/>
              </w:rPr>
              <w:t xml:space="preserve">z NFRZK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</w:tr>
      <w:tr w:rsidR="00EB0DA1" w:rsidTr="00237F02">
        <w:trPr>
          <w:cantSplit/>
          <w:trHeight w:val="181"/>
        </w:trPr>
        <w:tc>
          <w:tcPr>
            <w:tcW w:w="3988" w:type="dxa"/>
            <w:gridSpan w:val="8"/>
            <w:vMerge/>
            <w:shd w:val="clear" w:color="auto" w:fill="FBD4B4" w:themeFill="accent6" w:themeFillTint="66"/>
          </w:tcPr>
          <w:p w:rsidR="00EB0DA1" w:rsidRPr="00E73296" w:rsidRDefault="00EB0DA1" w:rsidP="00EB0DA1"/>
        </w:tc>
        <w:tc>
          <w:tcPr>
            <w:tcW w:w="1524" w:type="dxa"/>
            <w:vMerge/>
            <w:shd w:val="clear" w:color="auto" w:fill="FBD4B4" w:themeFill="accent6" w:themeFillTint="66"/>
            <w:vAlign w:val="center"/>
          </w:tcPr>
          <w:p w:rsidR="00EB0DA1" w:rsidRDefault="00EB0DA1" w:rsidP="009A4270">
            <w:pPr>
              <w:jc w:val="center"/>
            </w:pPr>
          </w:p>
        </w:tc>
        <w:tc>
          <w:tcPr>
            <w:tcW w:w="2252" w:type="dxa"/>
            <w:gridSpan w:val="10"/>
          </w:tcPr>
          <w:p w:rsidR="00EB0DA1" w:rsidRPr="00BC0C57" w:rsidRDefault="00EB0DA1" w:rsidP="00D50D1B">
            <w:pPr>
              <w:rPr>
                <w:sz w:val="18"/>
                <w:szCs w:val="18"/>
              </w:rPr>
            </w:pPr>
          </w:p>
          <w:p w:rsidR="00EB0DA1" w:rsidRPr="00BC0C57" w:rsidRDefault="00EB0DA1" w:rsidP="000A779C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:rsidR="00EB0DA1" w:rsidRPr="00BC0C57" w:rsidRDefault="00EB0DA1" w:rsidP="00D50D1B">
            <w:pPr>
              <w:rPr>
                <w:sz w:val="18"/>
                <w:szCs w:val="18"/>
              </w:rPr>
            </w:pPr>
          </w:p>
        </w:tc>
      </w:tr>
      <w:tr w:rsidR="00EB0DA1" w:rsidTr="00237F02">
        <w:trPr>
          <w:cantSplit/>
          <w:trHeight w:val="182"/>
        </w:trPr>
        <w:tc>
          <w:tcPr>
            <w:tcW w:w="3988" w:type="dxa"/>
            <w:gridSpan w:val="8"/>
            <w:vMerge/>
            <w:shd w:val="clear" w:color="auto" w:fill="FBD4B4" w:themeFill="accent6" w:themeFillTint="66"/>
          </w:tcPr>
          <w:p w:rsidR="00EB0DA1" w:rsidRPr="00E73296" w:rsidRDefault="00EB0DA1" w:rsidP="00EB0DA1"/>
        </w:tc>
        <w:tc>
          <w:tcPr>
            <w:tcW w:w="1524" w:type="dxa"/>
            <w:vMerge w:val="restart"/>
            <w:shd w:val="clear" w:color="auto" w:fill="FBD4B4" w:themeFill="accent6" w:themeFillTint="66"/>
            <w:vAlign w:val="center"/>
          </w:tcPr>
          <w:p w:rsidR="00EB0DA1" w:rsidRPr="00E73296" w:rsidRDefault="00EB0DA1" w:rsidP="00F5419F">
            <w:r>
              <w:t>3. 2027 rok</w:t>
            </w:r>
          </w:p>
        </w:tc>
        <w:tc>
          <w:tcPr>
            <w:tcW w:w="2252" w:type="dxa"/>
            <w:gridSpan w:val="10"/>
            <w:shd w:val="clear" w:color="auto" w:fill="FBD4B4" w:themeFill="accent6" w:themeFillTint="66"/>
            <w:vAlign w:val="center"/>
          </w:tcPr>
          <w:p w:rsidR="00EB0DA1" w:rsidRPr="00BC0C57" w:rsidRDefault="00EB0DA1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EB0DA1" w:rsidRPr="00BC0C57" w:rsidRDefault="00EB0DA1" w:rsidP="00D50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FBD4B4" w:themeFill="accent6" w:themeFillTint="66"/>
            <w:vAlign w:val="center"/>
          </w:tcPr>
          <w:p w:rsidR="00EB0DA1" w:rsidRPr="00BC0C57" w:rsidRDefault="00EB0DA1" w:rsidP="00AE2429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dofinansowania z NFRZK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</w:tr>
      <w:tr w:rsidR="00EB0DA1" w:rsidTr="00237F02">
        <w:trPr>
          <w:cantSplit/>
          <w:trHeight w:val="181"/>
        </w:trPr>
        <w:tc>
          <w:tcPr>
            <w:tcW w:w="3988" w:type="dxa"/>
            <w:gridSpan w:val="8"/>
            <w:vMerge/>
            <w:shd w:val="clear" w:color="auto" w:fill="FBD4B4" w:themeFill="accent6" w:themeFillTint="66"/>
          </w:tcPr>
          <w:p w:rsidR="00EB0DA1" w:rsidRPr="00E73296" w:rsidRDefault="00EB0DA1" w:rsidP="00EB0DA1"/>
        </w:tc>
        <w:tc>
          <w:tcPr>
            <w:tcW w:w="1524" w:type="dxa"/>
            <w:vMerge/>
            <w:shd w:val="clear" w:color="auto" w:fill="FBD4B4" w:themeFill="accent6" w:themeFillTint="66"/>
            <w:vAlign w:val="center"/>
          </w:tcPr>
          <w:p w:rsidR="00EB0DA1" w:rsidRDefault="00EB0DA1" w:rsidP="000A779C">
            <w:pPr>
              <w:jc w:val="center"/>
            </w:pPr>
          </w:p>
        </w:tc>
        <w:tc>
          <w:tcPr>
            <w:tcW w:w="2252" w:type="dxa"/>
            <w:gridSpan w:val="10"/>
          </w:tcPr>
          <w:p w:rsidR="00EB0DA1" w:rsidRPr="00BC0C57" w:rsidRDefault="00EB0DA1" w:rsidP="000A779C">
            <w:pPr>
              <w:rPr>
                <w:sz w:val="18"/>
                <w:szCs w:val="18"/>
              </w:rPr>
            </w:pPr>
          </w:p>
          <w:p w:rsidR="00EB0DA1" w:rsidRPr="00BC0C57" w:rsidRDefault="00EB0DA1" w:rsidP="000A779C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:rsidR="00EB0DA1" w:rsidRPr="009A4270" w:rsidRDefault="00EB0DA1" w:rsidP="000A779C">
            <w:pPr>
              <w:tabs>
                <w:tab w:val="left" w:pos="1027"/>
              </w:tabs>
            </w:pPr>
          </w:p>
        </w:tc>
      </w:tr>
      <w:tr w:rsidR="00EB0DA1" w:rsidTr="00237F02">
        <w:trPr>
          <w:cantSplit/>
          <w:trHeight w:val="551"/>
        </w:trPr>
        <w:tc>
          <w:tcPr>
            <w:tcW w:w="3988" w:type="dxa"/>
            <w:gridSpan w:val="8"/>
            <w:vMerge/>
            <w:shd w:val="clear" w:color="auto" w:fill="FBD4B4" w:themeFill="accent6" w:themeFillTint="66"/>
            <w:vAlign w:val="center"/>
          </w:tcPr>
          <w:p w:rsidR="00EB0DA1" w:rsidRPr="00240032" w:rsidRDefault="00EB0DA1" w:rsidP="00EB0DA1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FBD4B4" w:themeFill="accent6" w:themeFillTint="66"/>
            <w:vAlign w:val="center"/>
          </w:tcPr>
          <w:p w:rsidR="00EB0DA1" w:rsidRPr="00E73296" w:rsidRDefault="00EB0DA1" w:rsidP="00EB0DA1">
            <w:r>
              <w:t>4. 2028 rok</w:t>
            </w:r>
          </w:p>
        </w:tc>
        <w:tc>
          <w:tcPr>
            <w:tcW w:w="2252" w:type="dxa"/>
            <w:gridSpan w:val="10"/>
            <w:shd w:val="clear" w:color="auto" w:fill="FBD4B4" w:themeFill="accent6" w:themeFillTint="66"/>
            <w:vAlign w:val="center"/>
          </w:tcPr>
          <w:p w:rsidR="00EB0DA1" w:rsidRPr="00BC0C57" w:rsidRDefault="00EB0DA1" w:rsidP="00EB0DA1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EB0DA1" w:rsidRPr="00BC0C57" w:rsidRDefault="00EB0DA1" w:rsidP="00EB0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FBD4B4" w:themeFill="accent6" w:themeFillTint="66"/>
            <w:vAlign w:val="center"/>
          </w:tcPr>
          <w:p w:rsidR="00EB0DA1" w:rsidRPr="00BC0C57" w:rsidRDefault="00EB0DA1" w:rsidP="00EB0DA1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 xml:space="preserve">dofinansowania </w:t>
            </w:r>
            <w:r w:rsidRPr="00BC0C57">
              <w:rPr>
                <w:sz w:val="18"/>
                <w:szCs w:val="18"/>
              </w:rPr>
              <w:t>z NFRZK</w:t>
            </w:r>
            <w:r>
              <w:rPr>
                <w:sz w:val="18"/>
                <w:szCs w:val="18"/>
              </w:rPr>
              <w:t xml:space="preserve"> w zł</w:t>
            </w:r>
            <w:r w:rsidRPr="00BC0C57">
              <w:rPr>
                <w:sz w:val="18"/>
                <w:szCs w:val="18"/>
              </w:rPr>
              <w:t xml:space="preserve"> 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</w:tr>
      <w:tr w:rsidR="00EB0DA1" w:rsidTr="00237F02">
        <w:trPr>
          <w:cantSplit/>
          <w:trHeight w:val="551"/>
        </w:trPr>
        <w:tc>
          <w:tcPr>
            <w:tcW w:w="3988" w:type="dxa"/>
            <w:gridSpan w:val="8"/>
            <w:vMerge/>
            <w:shd w:val="clear" w:color="auto" w:fill="FBD4B4" w:themeFill="accent6" w:themeFillTint="66"/>
            <w:vAlign w:val="center"/>
          </w:tcPr>
          <w:p w:rsidR="00EB0DA1" w:rsidRPr="00240032" w:rsidRDefault="00EB0DA1" w:rsidP="00EB0DA1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shd w:val="clear" w:color="auto" w:fill="FBD4B4" w:themeFill="accent6" w:themeFillTint="66"/>
            <w:vAlign w:val="center"/>
          </w:tcPr>
          <w:p w:rsidR="00EB0DA1" w:rsidRPr="00E73296" w:rsidRDefault="00EB0DA1" w:rsidP="00EB0DA1"/>
        </w:tc>
        <w:tc>
          <w:tcPr>
            <w:tcW w:w="2252" w:type="dxa"/>
            <w:gridSpan w:val="10"/>
            <w:shd w:val="clear" w:color="auto" w:fill="auto"/>
            <w:vAlign w:val="center"/>
          </w:tcPr>
          <w:p w:rsidR="00EB0DA1" w:rsidRPr="00BC0C57" w:rsidRDefault="00EB0DA1" w:rsidP="00EB0D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EB0DA1" w:rsidRPr="00BC0C57" w:rsidRDefault="00EB0DA1" w:rsidP="00EB0DA1">
            <w:pPr>
              <w:jc w:val="center"/>
              <w:rPr>
                <w:sz w:val="18"/>
                <w:szCs w:val="18"/>
              </w:rPr>
            </w:pPr>
          </w:p>
        </w:tc>
      </w:tr>
      <w:tr w:rsidR="000A779C" w:rsidTr="00237F02">
        <w:trPr>
          <w:cantSplit/>
          <w:trHeight w:val="313"/>
        </w:trPr>
        <w:tc>
          <w:tcPr>
            <w:tcW w:w="3988" w:type="dxa"/>
            <w:gridSpan w:val="8"/>
            <w:vMerge w:val="restart"/>
            <w:shd w:val="clear" w:color="auto" w:fill="FBD4B4" w:themeFill="accent6" w:themeFillTint="66"/>
            <w:vAlign w:val="center"/>
          </w:tcPr>
          <w:p w:rsidR="000A779C" w:rsidRDefault="000A779C" w:rsidP="000A779C">
            <w:r>
              <w:t xml:space="preserve">XXII. Źródła finansowania projektu inne niż NFRZK </w:t>
            </w:r>
          </w:p>
          <w:p w:rsidR="000A779C" w:rsidRPr="00E73296" w:rsidRDefault="000A779C" w:rsidP="000A779C">
            <w:r w:rsidRPr="009652EC">
              <w:rPr>
                <w:sz w:val="18"/>
              </w:rPr>
              <w:t>(inne dotacje i dofinansowania, środki własne, kredyt</w:t>
            </w:r>
            <w:r>
              <w:rPr>
                <w:sz w:val="18"/>
              </w:rPr>
              <w:t xml:space="preserve"> itp.</w:t>
            </w:r>
            <w:r w:rsidRPr="009652EC">
              <w:rPr>
                <w:sz w:val="18"/>
              </w:rPr>
              <w:t>)</w:t>
            </w:r>
          </w:p>
        </w:tc>
        <w:tc>
          <w:tcPr>
            <w:tcW w:w="1524" w:type="dxa"/>
            <w:vMerge w:val="restart"/>
            <w:shd w:val="clear" w:color="auto" w:fill="FBD4B4" w:themeFill="accent6" w:themeFillTint="66"/>
            <w:vAlign w:val="center"/>
          </w:tcPr>
          <w:p w:rsidR="000A779C" w:rsidRDefault="000A779C" w:rsidP="000A779C">
            <w:r>
              <w:t>posiadane</w:t>
            </w:r>
          </w:p>
          <w:p w:rsidR="000A779C" w:rsidRPr="00AC481B" w:rsidRDefault="000A779C" w:rsidP="000A779C">
            <w:pPr>
              <w:rPr>
                <w:sz w:val="18"/>
                <w:szCs w:val="18"/>
              </w:rPr>
            </w:pPr>
          </w:p>
        </w:tc>
        <w:tc>
          <w:tcPr>
            <w:tcW w:w="2252" w:type="dxa"/>
            <w:gridSpan w:val="10"/>
            <w:shd w:val="clear" w:color="auto" w:fill="FBD4B4" w:themeFill="accent6" w:themeFillTint="66"/>
            <w:vAlign w:val="center"/>
          </w:tcPr>
          <w:p w:rsidR="000A779C" w:rsidRPr="00BC0C57" w:rsidRDefault="000A779C" w:rsidP="000A779C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wysokość</w:t>
            </w:r>
          </w:p>
        </w:tc>
        <w:tc>
          <w:tcPr>
            <w:tcW w:w="1984" w:type="dxa"/>
            <w:gridSpan w:val="3"/>
            <w:shd w:val="clear" w:color="auto" w:fill="FBD4B4" w:themeFill="accent6" w:themeFillTint="66"/>
            <w:vAlign w:val="center"/>
          </w:tcPr>
          <w:p w:rsidR="000A779C" w:rsidRDefault="000A779C" w:rsidP="000A779C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źródło</w:t>
            </w:r>
          </w:p>
          <w:p w:rsidR="000A779C" w:rsidRPr="006447DE" w:rsidRDefault="000A779C" w:rsidP="000A779C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447DE">
              <w:rPr>
                <w:sz w:val="16"/>
                <w:szCs w:val="16"/>
              </w:rPr>
              <w:t>(nazwa podmiotu finansującego oraz numer i data zawarcia umowy, wystawienia promesy itp.</w:t>
            </w:r>
            <w:r>
              <w:rPr>
                <w:sz w:val="16"/>
                <w:szCs w:val="16"/>
              </w:rPr>
              <w:t>; w przypadku środków własnych należy wpisać „środki własne”</w:t>
            </w:r>
            <w:r w:rsidRPr="006447DE">
              <w:rPr>
                <w:sz w:val="16"/>
                <w:szCs w:val="16"/>
              </w:rPr>
              <w:t>)</w:t>
            </w:r>
          </w:p>
        </w:tc>
      </w:tr>
      <w:tr w:rsidR="000A779C" w:rsidTr="00237F02">
        <w:trPr>
          <w:cantSplit/>
          <w:trHeight w:val="302"/>
        </w:trPr>
        <w:tc>
          <w:tcPr>
            <w:tcW w:w="3988" w:type="dxa"/>
            <w:gridSpan w:val="8"/>
            <w:vMerge/>
            <w:shd w:val="clear" w:color="auto" w:fill="BFBFBF" w:themeFill="background1" w:themeFillShade="BF"/>
            <w:vAlign w:val="center"/>
          </w:tcPr>
          <w:p w:rsidR="000A779C" w:rsidRDefault="000A779C" w:rsidP="000A779C"/>
        </w:tc>
        <w:tc>
          <w:tcPr>
            <w:tcW w:w="1524" w:type="dxa"/>
            <w:vMerge/>
            <w:shd w:val="clear" w:color="auto" w:fill="BFBFBF" w:themeFill="background1" w:themeFillShade="BF"/>
            <w:vAlign w:val="center"/>
          </w:tcPr>
          <w:p w:rsidR="000A779C" w:rsidRDefault="000A779C" w:rsidP="000A779C"/>
        </w:tc>
        <w:tc>
          <w:tcPr>
            <w:tcW w:w="2252" w:type="dxa"/>
            <w:gridSpan w:val="10"/>
            <w:vAlign w:val="center"/>
          </w:tcPr>
          <w:p w:rsidR="000A779C" w:rsidRPr="00F5419F" w:rsidRDefault="000A779C" w:rsidP="000A779C">
            <w:pPr>
              <w:rPr>
                <w:sz w:val="18"/>
                <w:szCs w:val="18"/>
              </w:rPr>
            </w:pPr>
            <w:r w:rsidRPr="00F5419F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  <w:gridSpan w:val="3"/>
            <w:vAlign w:val="center"/>
          </w:tcPr>
          <w:p w:rsidR="000A779C" w:rsidRDefault="000A779C" w:rsidP="000A779C"/>
        </w:tc>
      </w:tr>
      <w:tr w:rsidR="000A779C" w:rsidTr="00237F02">
        <w:trPr>
          <w:cantSplit/>
          <w:trHeight w:val="301"/>
        </w:trPr>
        <w:tc>
          <w:tcPr>
            <w:tcW w:w="3988" w:type="dxa"/>
            <w:gridSpan w:val="8"/>
            <w:vMerge/>
            <w:shd w:val="clear" w:color="auto" w:fill="BFBFBF" w:themeFill="background1" w:themeFillShade="BF"/>
            <w:vAlign w:val="center"/>
          </w:tcPr>
          <w:p w:rsidR="000A779C" w:rsidRDefault="000A779C" w:rsidP="000A779C"/>
        </w:tc>
        <w:tc>
          <w:tcPr>
            <w:tcW w:w="1524" w:type="dxa"/>
            <w:vMerge/>
            <w:shd w:val="clear" w:color="auto" w:fill="BFBFBF" w:themeFill="background1" w:themeFillShade="BF"/>
            <w:vAlign w:val="center"/>
          </w:tcPr>
          <w:p w:rsidR="000A779C" w:rsidRDefault="000A779C" w:rsidP="000A779C"/>
        </w:tc>
        <w:tc>
          <w:tcPr>
            <w:tcW w:w="2252" w:type="dxa"/>
            <w:gridSpan w:val="10"/>
            <w:vAlign w:val="center"/>
          </w:tcPr>
          <w:p w:rsidR="000A779C" w:rsidRPr="00F5419F" w:rsidRDefault="000A779C" w:rsidP="000A779C">
            <w:pPr>
              <w:rPr>
                <w:sz w:val="18"/>
                <w:szCs w:val="18"/>
              </w:rPr>
            </w:pPr>
            <w:r w:rsidRPr="00F5419F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  <w:gridSpan w:val="3"/>
            <w:vAlign w:val="center"/>
          </w:tcPr>
          <w:p w:rsidR="000A779C" w:rsidRDefault="000A779C" w:rsidP="000A779C"/>
        </w:tc>
      </w:tr>
      <w:tr w:rsidR="000A779C" w:rsidTr="00237F02">
        <w:trPr>
          <w:cantSplit/>
          <w:trHeight w:val="301"/>
        </w:trPr>
        <w:tc>
          <w:tcPr>
            <w:tcW w:w="3988" w:type="dxa"/>
            <w:gridSpan w:val="8"/>
            <w:vMerge/>
            <w:shd w:val="clear" w:color="auto" w:fill="BFBFBF" w:themeFill="background1" w:themeFillShade="BF"/>
            <w:vAlign w:val="center"/>
          </w:tcPr>
          <w:p w:rsidR="000A779C" w:rsidRDefault="000A779C" w:rsidP="000A779C"/>
        </w:tc>
        <w:tc>
          <w:tcPr>
            <w:tcW w:w="1524" w:type="dxa"/>
            <w:vMerge/>
            <w:shd w:val="clear" w:color="auto" w:fill="BFBFBF" w:themeFill="background1" w:themeFillShade="BF"/>
            <w:vAlign w:val="center"/>
          </w:tcPr>
          <w:p w:rsidR="000A779C" w:rsidRDefault="000A779C" w:rsidP="000A779C"/>
        </w:tc>
        <w:tc>
          <w:tcPr>
            <w:tcW w:w="2252" w:type="dxa"/>
            <w:gridSpan w:val="10"/>
            <w:vAlign w:val="center"/>
          </w:tcPr>
          <w:p w:rsidR="000A779C" w:rsidRPr="00F5419F" w:rsidRDefault="000A779C" w:rsidP="000A779C">
            <w:pPr>
              <w:rPr>
                <w:sz w:val="18"/>
                <w:szCs w:val="18"/>
              </w:rPr>
            </w:pPr>
            <w:r w:rsidRPr="00F5419F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  <w:gridSpan w:val="3"/>
            <w:vAlign w:val="center"/>
          </w:tcPr>
          <w:p w:rsidR="000A779C" w:rsidRDefault="000A779C" w:rsidP="000A779C"/>
        </w:tc>
      </w:tr>
      <w:tr w:rsidR="000A779C" w:rsidTr="00237F02">
        <w:trPr>
          <w:cantSplit/>
          <w:trHeight w:val="313"/>
        </w:trPr>
        <w:tc>
          <w:tcPr>
            <w:tcW w:w="3988" w:type="dxa"/>
            <w:gridSpan w:val="8"/>
            <w:vMerge/>
            <w:shd w:val="clear" w:color="auto" w:fill="BFBFBF" w:themeFill="background1" w:themeFillShade="BF"/>
          </w:tcPr>
          <w:p w:rsidR="000A779C" w:rsidRDefault="000A779C" w:rsidP="000A779C"/>
        </w:tc>
        <w:tc>
          <w:tcPr>
            <w:tcW w:w="1524" w:type="dxa"/>
            <w:vMerge w:val="restart"/>
            <w:shd w:val="clear" w:color="auto" w:fill="FBD4B4" w:themeFill="accent6" w:themeFillTint="66"/>
            <w:vAlign w:val="center"/>
          </w:tcPr>
          <w:p w:rsidR="000A779C" w:rsidRDefault="000A779C" w:rsidP="000A779C">
            <w:r>
              <w:t>pla</w:t>
            </w:r>
            <w:r w:rsidRPr="00EB0DA1">
              <w:rPr>
                <w:shd w:val="clear" w:color="auto" w:fill="FBD4B4" w:themeFill="accent6" w:themeFillTint="66"/>
              </w:rPr>
              <w:t>nowa</w:t>
            </w:r>
            <w:r>
              <w:t>ne</w:t>
            </w:r>
          </w:p>
        </w:tc>
        <w:tc>
          <w:tcPr>
            <w:tcW w:w="2252" w:type="dxa"/>
            <w:gridSpan w:val="10"/>
            <w:shd w:val="clear" w:color="auto" w:fill="FBD4B4" w:themeFill="accent6" w:themeFillTint="66"/>
            <w:vAlign w:val="center"/>
          </w:tcPr>
          <w:p w:rsidR="000A779C" w:rsidRPr="00BC0C57" w:rsidRDefault="000A779C" w:rsidP="000A779C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wysokość</w:t>
            </w:r>
          </w:p>
        </w:tc>
        <w:tc>
          <w:tcPr>
            <w:tcW w:w="1984" w:type="dxa"/>
            <w:gridSpan w:val="3"/>
            <w:shd w:val="clear" w:color="auto" w:fill="FBD4B4" w:themeFill="accent6" w:themeFillTint="66"/>
            <w:vAlign w:val="center"/>
          </w:tcPr>
          <w:p w:rsidR="000A779C" w:rsidRPr="00BC0C57" w:rsidRDefault="000A779C" w:rsidP="000A779C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źródło </w:t>
            </w:r>
            <w:r w:rsidRPr="00BC0C57">
              <w:rPr>
                <w:sz w:val="16"/>
                <w:szCs w:val="16"/>
              </w:rPr>
              <w:t>(jak wyżej)</w:t>
            </w:r>
          </w:p>
        </w:tc>
      </w:tr>
      <w:tr w:rsidR="000A779C" w:rsidTr="00237F02">
        <w:trPr>
          <w:cantSplit/>
          <w:trHeight w:val="313"/>
        </w:trPr>
        <w:tc>
          <w:tcPr>
            <w:tcW w:w="3988" w:type="dxa"/>
            <w:gridSpan w:val="8"/>
            <w:vMerge/>
            <w:shd w:val="clear" w:color="auto" w:fill="BFBFBF" w:themeFill="background1" w:themeFillShade="BF"/>
          </w:tcPr>
          <w:p w:rsidR="000A779C" w:rsidRDefault="000A779C" w:rsidP="000A779C"/>
        </w:tc>
        <w:tc>
          <w:tcPr>
            <w:tcW w:w="1524" w:type="dxa"/>
            <w:vMerge/>
            <w:shd w:val="clear" w:color="auto" w:fill="FBD4B4" w:themeFill="accent6" w:themeFillTint="66"/>
            <w:vAlign w:val="center"/>
          </w:tcPr>
          <w:p w:rsidR="000A779C" w:rsidRDefault="000A779C" w:rsidP="000A779C"/>
        </w:tc>
        <w:tc>
          <w:tcPr>
            <w:tcW w:w="2252" w:type="dxa"/>
            <w:gridSpan w:val="10"/>
            <w:vAlign w:val="center"/>
          </w:tcPr>
          <w:p w:rsidR="000A779C" w:rsidRPr="00F5419F" w:rsidRDefault="000A779C" w:rsidP="000A779C">
            <w:pPr>
              <w:rPr>
                <w:sz w:val="18"/>
                <w:szCs w:val="18"/>
              </w:rPr>
            </w:pPr>
            <w:r w:rsidRPr="00F5419F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  <w:gridSpan w:val="3"/>
            <w:vAlign w:val="center"/>
          </w:tcPr>
          <w:p w:rsidR="000A779C" w:rsidRDefault="000A779C" w:rsidP="000A779C"/>
        </w:tc>
      </w:tr>
      <w:tr w:rsidR="000A779C" w:rsidTr="00237F02">
        <w:trPr>
          <w:cantSplit/>
          <w:trHeight w:val="313"/>
        </w:trPr>
        <w:tc>
          <w:tcPr>
            <w:tcW w:w="3988" w:type="dxa"/>
            <w:gridSpan w:val="8"/>
            <w:vMerge/>
            <w:shd w:val="clear" w:color="auto" w:fill="BFBFBF" w:themeFill="background1" w:themeFillShade="BF"/>
          </w:tcPr>
          <w:p w:rsidR="000A779C" w:rsidRDefault="000A779C" w:rsidP="000A779C"/>
        </w:tc>
        <w:tc>
          <w:tcPr>
            <w:tcW w:w="1524" w:type="dxa"/>
            <w:vMerge/>
            <w:shd w:val="clear" w:color="auto" w:fill="FBD4B4" w:themeFill="accent6" w:themeFillTint="66"/>
            <w:vAlign w:val="center"/>
          </w:tcPr>
          <w:p w:rsidR="000A779C" w:rsidRDefault="000A779C" w:rsidP="000A779C"/>
        </w:tc>
        <w:tc>
          <w:tcPr>
            <w:tcW w:w="2252" w:type="dxa"/>
            <w:gridSpan w:val="10"/>
            <w:vAlign w:val="center"/>
          </w:tcPr>
          <w:p w:rsidR="000A779C" w:rsidRPr="00F5419F" w:rsidRDefault="000A779C" w:rsidP="000A779C">
            <w:pPr>
              <w:rPr>
                <w:sz w:val="18"/>
                <w:szCs w:val="18"/>
              </w:rPr>
            </w:pPr>
            <w:r w:rsidRPr="00F5419F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  <w:gridSpan w:val="3"/>
            <w:vAlign w:val="center"/>
          </w:tcPr>
          <w:p w:rsidR="000A779C" w:rsidRDefault="000A779C" w:rsidP="000A779C"/>
        </w:tc>
      </w:tr>
      <w:tr w:rsidR="000A779C" w:rsidTr="00237F02">
        <w:trPr>
          <w:cantSplit/>
          <w:trHeight w:val="313"/>
        </w:trPr>
        <w:tc>
          <w:tcPr>
            <w:tcW w:w="3988" w:type="dxa"/>
            <w:gridSpan w:val="8"/>
            <w:vMerge/>
            <w:shd w:val="clear" w:color="auto" w:fill="BFBFBF" w:themeFill="background1" w:themeFillShade="BF"/>
          </w:tcPr>
          <w:p w:rsidR="000A779C" w:rsidRDefault="000A779C" w:rsidP="000A779C"/>
        </w:tc>
        <w:tc>
          <w:tcPr>
            <w:tcW w:w="1524" w:type="dxa"/>
            <w:vMerge/>
            <w:shd w:val="clear" w:color="auto" w:fill="FBD4B4" w:themeFill="accent6" w:themeFillTint="66"/>
            <w:vAlign w:val="center"/>
          </w:tcPr>
          <w:p w:rsidR="000A779C" w:rsidRDefault="000A779C" w:rsidP="000A779C"/>
        </w:tc>
        <w:tc>
          <w:tcPr>
            <w:tcW w:w="2252" w:type="dxa"/>
            <w:gridSpan w:val="10"/>
            <w:vAlign w:val="center"/>
          </w:tcPr>
          <w:p w:rsidR="000A779C" w:rsidRPr="00F5419F" w:rsidRDefault="000A779C" w:rsidP="000A779C">
            <w:pPr>
              <w:rPr>
                <w:sz w:val="18"/>
                <w:szCs w:val="18"/>
              </w:rPr>
            </w:pPr>
            <w:r w:rsidRPr="00F5419F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  <w:gridSpan w:val="3"/>
            <w:vAlign w:val="center"/>
          </w:tcPr>
          <w:p w:rsidR="000A779C" w:rsidRDefault="000A779C" w:rsidP="000A779C"/>
        </w:tc>
      </w:tr>
      <w:tr w:rsidR="000A779C" w:rsidRPr="00556058" w:rsidTr="00237F02">
        <w:trPr>
          <w:cantSplit/>
        </w:trPr>
        <w:tc>
          <w:tcPr>
            <w:tcW w:w="9748" w:type="dxa"/>
            <w:gridSpan w:val="22"/>
            <w:shd w:val="clear" w:color="auto" w:fill="000000" w:themeFill="text1"/>
          </w:tcPr>
          <w:p w:rsidR="000A779C" w:rsidRPr="00556058" w:rsidRDefault="000A779C" w:rsidP="000A779C">
            <w:pPr>
              <w:jc w:val="center"/>
              <w:rPr>
                <w:b/>
              </w:rPr>
            </w:pPr>
            <w:r>
              <w:rPr>
                <w:b/>
              </w:rPr>
              <w:t>E. PODMIOT ZGŁASZAJĄCY</w:t>
            </w:r>
            <w:r w:rsidRPr="00556058">
              <w:rPr>
                <w:b/>
              </w:rPr>
              <w:t xml:space="preserve"> PROJEKT KLUCZOWY</w:t>
            </w:r>
          </w:p>
        </w:tc>
      </w:tr>
      <w:tr w:rsidR="000A779C" w:rsidTr="00237F02">
        <w:trPr>
          <w:cantSplit/>
          <w:trHeight w:val="937"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0A779C" w:rsidRDefault="000A779C" w:rsidP="000A779C">
            <w:r>
              <w:t>XXIII. Nazwa i adres siedziby podmiotu zgłaszającego projekt kluczowy</w:t>
            </w:r>
          </w:p>
        </w:tc>
        <w:tc>
          <w:tcPr>
            <w:tcW w:w="4236" w:type="dxa"/>
            <w:gridSpan w:val="13"/>
            <w:vAlign w:val="center"/>
          </w:tcPr>
          <w:p w:rsidR="000A779C" w:rsidRDefault="000A779C" w:rsidP="000A779C"/>
        </w:tc>
      </w:tr>
      <w:tr w:rsidR="000A779C" w:rsidTr="00237F02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0A779C" w:rsidRDefault="000A779C" w:rsidP="000A779C">
            <w:r>
              <w:t>XXIV. Tytuł prawny do dysponowania obiektem zabytkowym, w którym realizowany będzie zgłaszany projekt kluczowy</w:t>
            </w:r>
          </w:p>
          <w:p w:rsidR="000A779C" w:rsidRPr="00F5419F" w:rsidRDefault="000A779C" w:rsidP="000A7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(własność</w:t>
            </w:r>
            <w:r w:rsidRPr="00F5419F">
              <w:rPr>
                <w:sz w:val="18"/>
                <w:szCs w:val="18"/>
              </w:rPr>
              <w:t>, użytkowanie wieczyste, trwały zarząd, ograniczone prawo rzeczowe, stosunek zobowiązaniowy – jaki?, prawo do dysponowania grobem)</w:t>
            </w:r>
          </w:p>
        </w:tc>
        <w:tc>
          <w:tcPr>
            <w:tcW w:w="4236" w:type="dxa"/>
            <w:gridSpan w:val="13"/>
            <w:vAlign w:val="center"/>
          </w:tcPr>
          <w:p w:rsidR="000A779C" w:rsidRDefault="000A779C" w:rsidP="000A779C"/>
        </w:tc>
      </w:tr>
      <w:tr w:rsidR="000A779C" w:rsidTr="00237F02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0A779C" w:rsidRDefault="000A779C" w:rsidP="000A779C">
            <w:r>
              <w:t xml:space="preserve">XXV. Osoba/osoby podpisująca/e  zgłoszenie w imieniu podmiotu zgłaszającego projekt kluczowy </w:t>
            </w:r>
          </w:p>
          <w:p w:rsidR="000A779C" w:rsidRDefault="000A779C" w:rsidP="000A779C">
            <w:r w:rsidRPr="00A51A35">
              <w:rPr>
                <w:sz w:val="18"/>
              </w:rPr>
              <w:t xml:space="preserve">(imię nazwisko, </w:t>
            </w:r>
            <w:r>
              <w:rPr>
                <w:sz w:val="18"/>
              </w:rPr>
              <w:t>umocowanie do reprezentacji – zgodnie z załącznikiem do „Egz. 1” zgłoszenia</w:t>
            </w:r>
            <w:r w:rsidRPr="00A51A35">
              <w:rPr>
                <w:sz w:val="18"/>
              </w:rPr>
              <w:t>)</w:t>
            </w:r>
          </w:p>
        </w:tc>
        <w:tc>
          <w:tcPr>
            <w:tcW w:w="4236" w:type="dxa"/>
            <w:gridSpan w:val="13"/>
            <w:vAlign w:val="center"/>
          </w:tcPr>
          <w:p w:rsidR="000A779C" w:rsidRDefault="000A779C" w:rsidP="000A779C"/>
        </w:tc>
      </w:tr>
      <w:tr w:rsidR="000A779C" w:rsidTr="00237F02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0A779C" w:rsidRDefault="000A779C" w:rsidP="000A779C">
            <w:r>
              <w:t xml:space="preserve">XXVI. Osoba wskazana do kontaktu, mogąca udzielać w trybie bieżącym informacji o projekcie </w:t>
            </w:r>
          </w:p>
          <w:p w:rsidR="000A779C" w:rsidRDefault="000A779C" w:rsidP="000A779C">
            <w:r w:rsidRPr="00A51A35">
              <w:rPr>
                <w:sz w:val="18"/>
              </w:rPr>
              <w:t>(imię nazwisko, stanowisko, telefon, adres e-mail)</w:t>
            </w:r>
          </w:p>
        </w:tc>
        <w:tc>
          <w:tcPr>
            <w:tcW w:w="4236" w:type="dxa"/>
            <w:gridSpan w:val="13"/>
            <w:vAlign w:val="center"/>
          </w:tcPr>
          <w:p w:rsidR="000A779C" w:rsidRDefault="000A779C" w:rsidP="000A779C"/>
        </w:tc>
      </w:tr>
      <w:tr w:rsidR="00AE6C36" w:rsidTr="00CE20B3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AE6C36" w:rsidRPr="00A8063C" w:rsidRDefault="00AE6C36" w:rsidP="00AE6C36">
            <w:r w:rsidRPr="00A8063C">
              <w:t xml:space="preserve">XXVII. </w:t>
            </w:r>
            <w:r w:rsidRPr="00A8063C">
              <w:rPr>
                <w:rFonts w:cstheme="minorHAnsi"/>
              </w:rPr>
              <w:t>Czy podmiot zgłaszający jest osobą prawną?</w:t>
            </w:r>
          </w:p>
        </w:tc>
        <w:tc>
          <w:tcPr>
            <w:tcW w:w="2118" w:type="dxa"/>
            <w:gridSpan w:val="8"/>
            <w:vAlign w:val="center"/>
          </w:tcPr>
          <w:p w:rsidR="00AE6C36" w:rsidRPr="00A8063C" w:rsidRDefault="008244BE" w:rsidP="00AE6C36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12573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C36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E6C36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E6C36" w:rsidRPr="00A8063C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118" w:type="dxa"/>
            <w:gridSpan w:val="5"/>
            <w:vAlign w:val="center"/>
          </w:tcPr>
          <w:p w:rsidR="00AE6C36" w:rsidRPr="00A8063C" w:rsidRDefault="008244BE" w:rsidP="00AE6C36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5852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C36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E6C36" w:rsidRPr="00A8063C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AE6C36" w:rsidTr="00CE20B3">
        <w:trPr>
          <w:cantSplit/>
        </w:trPr>
        <w:tc>
          <w:tcPr>
            <w:tcW w:w="9748" w:type="dxa"/>
            <w:gridSpan w:val="22"/>
            <w:shd w:val="clear" w:color="auto" w:fill="FBD4B4" w:themeFill="accent6" w:themeFillTint="66"/>
            <w:vAlign w:val="center"/>
          </w:tcPr>
          <w:p w:rsidR="00AE6C36" w:rsidRPr="00A8063C" w:rsidRDefault="00AE6C36" w:rsidP="00AE6C36">
            <w:pPr>
              <w:rPr>
                <w:i/>
              </w:rPr>
            </w:pPr>
            <w:r w:rsidRPr="00A8063C">
              <w:rPr>
                <w:rFonts w:cstheme="minorHAnsi"/>
                <w:i/>
              </w:rPr>
              <w:t xml:space="preserve">Podmiot zgłaszający, który zaznaczył w pkt XXVII opcję „NIE”  </w:t>
            </w:r>
            <w:r w:rsidRPr="00A8063C">
              <w:rPr>
                <w:rFonts w:cstheme="minorHAnsi"/>
                <w:i/>
                <w:u w:val="single"/>
              </w:rPr>
              <w:t>nie wypełnia</w:t>
            </w:r>
            <w:r w:rsidRPr="00A8063C">
              <w:rPr>
                <w:rFonts w:cstheme="minorHAnsi"/>
                <w:i/>
              </w:rPr>
              <w:t xml:space="preserve"> dalszej części oświadczenia </w:t>
            </w:r>
            <w:r w:rsidR="00BC2153" w:rsidRPr="00A8063C">
              <w:rPr>
                <w:rFonts w:cstheme="minorHAnsi"/>
                <w:i/>
              </w:rPr>
              <w:t xml:space="preserve">w </w:t>
            </w:r>
            <w:r w:rsidRPr="00A8063C">
              <w:rPr>
                <w:rFonts w:cstheme="minorHAnsi"/>
                <w:i/>
              </w:rPr>
              <w:t>pkt. XXVIII–XX</w:t>
            </w:r>
            <w:r w:rsidR="00CE20B3" w:rsidRPr="00A8063C">
              <w:rPr>
                <w:rFonts w:cstheme="minorHAnsi"/>
                <w:i/>
              </w:rPr>
              <w:t>I</w:t>
            </w:r>
            <w:r w:rsidRPr="00A8063C">
              <w:rPr>
                <w:rFonts w:cstheme="minorHAnsi"/>
                <w:i/>
              </w:rPr>
              <w:t>X.</w:t>
            </w:r>
          </w:p>
        </w:tc>
      </w:tr>
      <w:tr w:rsidR="00AE6C36" w:rsidTr="00CE20B3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AE6C36" w:rsidRPr="00A8063C" w:rsidRDefault="00AE6C36" w:rsidP="00AE6C36">
            <w:r w:rsidRPr="00A8063C">
              <w:rPr>
                <w:rFonts w:cstheme="minorHAnsi"/>
              </w:rPr>
              <w:t>XXVIII. Czy podmiot zgłaszający posiada wpis do Krajowego Rejestru Sądowego?</w:t>
            </w:r>
          </w:p>
        </w:tc>
        <w:tc>
          <w:tcPr>
            <w:tcW w:w="2118" w:type="dxa"/>
            <w:gridSpan w:val="8"/>
            <w:vAlign w:val="center"/>
          </w:tcPr>
          <w:p w:rsidR="00AE6C36" w:rsidRPr="00A8063C" w:rsidRDefault="008244BE" w:rsidP="00AE6C36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700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C36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E6C36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E6C36" w:rsidRPr="00A8063C">
              <w:rPr>
                <w:rFonts w:cstheme="minorHAnsi"/>
                <w:sz w:val="18"/>
                <w:szCs w:val="18"/>
              </w:rPr>
              <w:t>Tak, pod numerem:</w:t>
            </w:r>
          </w:p>
          <w:p w:rsidR="00AE6C36" w:rsidRPr="00A8063C" w:rsidRDefault="00AE6C36" w:rsidP="00AE6C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063C">
              <w:rPr>
                <w:rFonts w:cstheme="minorHAnsi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2118" w:type="dxa"/>
            <w:gridSpan w:val="5"/>
            <w:vAlign w:val="center"/>
          </w:tcPr>
          <w:p w:rsidR="00AE6C36" w:rsidRPr="00A8063C" w:rsidRDefault="008244BE" w:rsidP="00AE6C36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5218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C36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E6C36" w:rsidRPr="00A8063C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AE6C36" w:rsidTr="00CE20B3">
        <w:trPr>
          <w:cantSplit/>
        </w:trPr>
        <w:tc>
          <w:tcPr>
            <w:tcW w:w="9748" w:type="dxa"/>
            <w:gridSpan w:val="22"/>
            <w:shd w:val="clear" w:color="auto" w:fill="FBD4B4" w:themeFill="accent6" w:themeFillTint="66"/>
            <w:vAlign w:val="center"/>
          </w:tcPr>
          <w:p w:rsidR="00AE6C36" w:rsidRPr="00A8063C" w:rsidRDefault="00AE6C36" w:rsidP="00CE20B3">
            <w:pPr>
              <w:rPr>
                <w:i/>
              </w:rPr>
            </w:pPr>
            <w:r w:rsidRPr="00A8063C">
              <w:rPr>
                <w:rFonts w:cstheme="minorHAnsi"/>
                <w:i/>
              </w:rPr>
              <w:t xml:space="preserve">Podmiot zgłaszający, który zaznaczył w pkt XXVIII opcję „Tak”  i podał nr wpisu do Krajowego Rejestru Sądowego </w:t>
            </w:r>
            <w:r w:rsidRPr="00A8063C">
              <w:rPr>
                <w:rFonts w:cstheme="minorHAnsi"/>
                <w:i/>
                <w:u w:val="single"/>
              </w:rPr>
              <w:t>nie wypełnia</w:t>
            </w:r>
            <w:r w:rsidRPr="00A8063C">
              <w:rPr>
                <w:rFonts w:cstheme="minorHAnsi"/>
                <w:i/>
              </w:rPr>
              <w:t xml:space="preserve"> dalszej części oświadczenia w pkt. XXIX</w:t>
            </w:r>
            <w:r w:rsidR="00CE20B3" w:rsidRPr="00A8063C">
              <w:rPr>
                <w:rFonts w:cstheme="minorHAnsi"/>
                <w:i/>
              </w:rPr>
              <w:t>.</w:t>
            </w:r>
          </w:p>
        </w:tc>
      </w:tr>
      <w:tr w:rsidR="00CE20B3" w:rsidTr="00CE20B3">
        <w:trPr>
          <w:cantSplit/>
        </w:trPr>
        <w:tc>
          <w:tcPr>
            <w:tcW w:w="5512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CE20B3" w:rsidRPr="00A8063C" w:rsidRDefault="00CE20B3" w:rsidP="00AE6C36">
            <w:r w:rsidRPr="00A8063C">
              <w:rPr>
                <w:rFonts w:cstheme="minorHAnsi"/>
              </w:rPr>
              <w:t>XXIX. Podmiot zgłaszający jest (można wybrać tylko jedną opcję):</w:t>
            </w:r>
          </w:p>
        </w:tc>
        <w:tc>
          <w:tcPr>
            <w:tcW w:w="579" w:type="dxa"/>
            <w:vAlign w:val="center"/>
          </w:tcPr>
          <w:p w:rsidR="00CE20B3" w:rsidRPr="00A8063C" w:rsidRDefault="008244BE" w:rsidP="00CE20B3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8906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0B3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57" w:type="dxa"/>
            <w:gridSpan w:val="12"/>
            <w:vAlign w:val="center"/>
          </w:tcPr>
          <w:p w:rsidR="00CE20B3" w:rsidRPr="00A8063C" w:rsidRDefault="00CE20B3" w:rsidP="00AE6C36">
            <w:r w:rsidRPr="00A8063C">
              <w:rPr>
                <w:rFonts w:cstheme="minorHAnsi"/>
                <w:sz w:val="17"/>
                <w:szCs w:val="17"/>
              </w:rPr>
              <w:t>Państwową osobą prawną w rozumieniu ustawy z dnia 16 grudnia 2016 r. o zasadach zarządzania mieniem państwowym (Dz. U. 2024 r., poz. 125)</w:t>
            </w:r>
          </w:p>
        </w:tc>
      </w:tr>
      <w:tr w:rsidR="00CE20B3" w:rsidTr="00CE20B3">
        <w:trPr>
          <w:cantSplit/>
        </w:trPr>
        <w:tc>
          <w:tcPr>
            <w:tcW w:w="5512" w:type="dxa"/>
            <w:gridSpan w:val="9"/>
            <w:vMerge/>
            <w:shd w:val="clear" w:color="auto" w:fill="FBD4B4" w:themeFill="accent6" w:themeFillTint="66"/>
            <w:vAlign w:val="center"/>
          </w:tcPr>
          <w:p w:rsidR="00CE20B3" w:rsidRPr="00A8063C" w:rsidRDefault="00CE20B3" w:rsidP="00AE6C36"/>
        </w:tc>
        <w:tc>
          <w:tcPr>
            <w:tcW w:w="579" w:type="dxa"/>
            <w:vAlign w:val="center"/>
          </w:tcPr>
          <w:p w:rsidR="00CE20B3" w:rsidRPr="00A8063C" w:rsidRDefault="008244BE" w:rsidP="00CE20B3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5845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0B3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57" w:type="dxa"/>
            <w:gridSpan w:val="12"/>
            <w:vAlign w:val="center"/>
          </w:tcPr>
          <w:p w:rsidR="00CE20B3" w:rsidRPr="00A8063C" w:rsidRDefault="00CE20B3" w:rsidP="00AE6C36">
            <w:r w:rsidRPr="00A8063C">
              <w:rPr>
                <w:rFonts w:cstheme="minorHAnsi"/>
                <w:sz w:val="17"/>
                <w:szCs w:val="17"/>
              </w:rPr>
              <w:t>Jednostką samorządu terytorialnego lub jednostką organizacyjną samorządu terytorialnego nieposiadającą przymiotu odrębnej od jednostki samorządu terytorialnego osobowości prawnej</w:t>
            </w:r>
          </w:p>
        </w:tc>
      </w:tr>
      <w:tr w:rsidR="00CE20B3" w:rsidTr="00CE20B3">
        <w:trPr>
          <w:cantSplit/>
        </w:trPr>
        <w:tc>
          <w:tcPr>
            <w:tcW w:w="5512" w:type="dxa"/>
            <w:gridSpan w:val="9"/>
            <w:vMerge/>
            <w:shd w:val="clear" w:color="auto" w:fill="FBD4B4" w:themeFill="accent6" w:themeFillTint="66"/>
            <w:vAlign w:val="center"/>
          </w:tcPr>
          <w:p w:rsidR="00CE20B3" w:rsidRPr="00A8063C" w:rsidRDefault="00CE20B3" w:rsidP="00AE6C36"/>
        </w:tc>
        <w:tc>
          <w:tcPr>
            <w:tcW w:w="579" w:type="dxa"/>
            <w:vAlign w:val="center"/>
          </w:tcPr>
          <w:p w:rsidR="00CE20B3" w:rsidRPr="00A8063C" w:rsidRDefault="008244BE" w:rsidP="00CE20B3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632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0B3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57" w:type="dxa"/>
            <w:gridSpan w:val="12"/>
            <w:vAlign w:val="center"/>
          </w:tcPr>
          <w:p w:rsidR="00CE20B3" w:rsidRPr="00A8063C" w:rsidRDefault="00CE20B3" w:rsidP="00AE6C36">
            <w:r w:rsidRPr="00A8063C">
              <w:rPr>
                <w:rFonts w:cstheme="minorHAnsi"/>
                <w:sz w:val="17"/>
                <w:szCs w:val="17"/>
              </w:rPr>
              <w:t>Samorządową jednostką kultury w rozumieniu ustawy z dnia 25 października 1991 r. o organizowaniu i prowadzeniu działalności kulturalnej (Dz. U 2024 r., poz. 87)</w:t>
            </w:r>
          </w:p>
        </w:tc>
      </w:tr>
      <w:tr w:rsidR="00CE20B3" w:rsidTr="00CE20B3">
        <w:trPr>
          <w:cantSplit/>
        </w:trPr>
        <w:tc>
          <w:tcPr>
            <w:tcW w:w="5512" w:type="dxa"/>
            <w:gridSpan w:val="9"/>
            <w:vMerge/>
            <w:shd w:val="clear" w:color="auto" w:fill="FBD4B4" w:themeFill="accent6" w:themeFillTint="66"/>
            <w:vAlign w:val="center"/>
          </w:tcPr>
          <w:p w:rsidR="00CE20B3" w:rsidRPr="00A8063C" w:rsidRDefault="00CE20B3" w:rsidP="00AE6C36"/>
        </w:tc>
        <w:tc>
          <w:tcPr>
            <w:tcW w:w="579" w:type="dxa"/>
            <w:vAlign w:val="center"/>
          </w:tcPr>
          <w:p w:rsidR="00CE20B3" w:rsidRPr="00A8063C" w:rsidRDefault="008244BE" w:rsidP="00CE20B3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088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0B3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57" w:type="dxa"/>
            <w:gridSpan w:val="12"/>
            <w:vAlign w:val="center"/>
          </w:tcPr>
          <w:p w:rsidR="00CE20B3" w:rsidRPr="00A8063C" w:rsidRDefault="00CE20B3" w:rsidP="00AE6C36">
            <w:r w:rsidRPr="00A8063C">
              <w:rPr>
                <w:rFonts w:cstheme="minorHAnsi"/>
                <w:sz w:val="18"/>
                <w:szCs w:val="18"/>
              </w:rPr>
              <w:t>Wspólnotą mieszkaniową</w:t>
            </w:r>
          </w:p>
        </w:tc>
      </w:tr>
      <w:tr w:rsidR="00CE20B3" w:rsidTr="00CE20B3">
        <w:trPr>
          <w:cantSplit/>
        </w:trPr>
        <w:tc>
          <w:tcPr>
            <w:tcW w:w="5512" w:type="dxa"/>
            <w:gridSpan w:val="9"/>
            <w:vMerge/>
            <w:shd w:val="clear" w:color="auto" w:fill="FBD4B4" w:themeFill="accent6" w:themeFillTint="66"/>
            <w:vAlign w:val="center"/>
          </w:tcPr>
          <w:p w:rsidR="00CE20B3" w:rsidRPr="00A8063C" w:rsidRDefault="00CE20B3" w:rsidP="00AE6C36"/>
        </w:tc>
        <w:tc>
          <w:tcPr>
            <w:tcW w:w="579" w:type="dxa"/>
            <w:vAlign w:val="center"/>
          </w:tcPr>
          <w:p w:rsidR="00CE20B3" w:rsidRPr="00A8063C" w:rsidRDefault="008244BE" w:rsidP="00CE20B3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677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0B3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57" w:type="dxa"/>
            <w:gridSpan w:val="12"/>
            <w:vAlign w:val="center"/>
          </w:tcPr>
          <w:p w:rsidR="00CE20B3" w:rsidRPr="00A8063C" w:rsidRDefault="00CE20B3" w:rsidP="00AE6C36">
            <w:r w:rsidRPr="00A8063C">
              <w:rPr>
                <w:rFonts w:cstheme="minorHAnsi"/>
                <w:b/>
              </w:rPr>
              <w:t>Inną osobą prawną</w:t>
            </w:r>
          </w:p>
        </w:tc>
      </w:tr>
      <w:tr w:rsidR="00CE20B3" w:rsidTr="00CE20B3">
        <w:trPr>
          <w:cantSplit/>
        </w:trPr>
        <w:tc>
          <w:tcPr>
            <w:tcW w:w="9748" w:type="dxa"/>
            <w:gridSpan w:val="22"/>
            <w:shd w:val="clear" w:color="auto" w:fill="FBD4B4" w:themeFill="accent6" w:themeFillTint="66"/>
            <w:vAlign w:val="center"/>
          </w:tcPr>
          <w:p w:rsidR="00CE20B3" w:rsidRPr="00A8063C" w:rsidRDefault="002D78DD" w:rsidP="00587D04">
            <w:pPr>
              <w:rPr>
                <w:sz w:val="18"/>
                <w:szCs w:val="18"/>
              </w:rPr>
            </w:pPr>
            <w:r w:rsidRPr="00A8063C">
              <w:rPr>
                <w:rFonts w:cstheme="minorHAnsi"/>
                <w:i/>
                <w:sz w:val="18"/>
                <w:szCs w:val="18"/>
              </w:rPr>
              <w:t xml:space="preserve">Uwaga! </w:t>
            </w:r>
            <w:r w:rsidR="00CE20B3" w:rsidRPr="00A8063C">
              <w:rPr>
                <w:rFonts w:cstheme="minorHAnsi"/>
                <w:i/>
                <w:sz w:val="18"/>
                <w:szCs w:val="18"/>
              </w:rPr>
              <w:t xml:space="preserve">Podmiot zgłaszający, który zaznaczył opcję „Inną osobą prawną”, zobowiązany jest wypełnić „Oświadczenie o posiadaniu umocowania do złożenia </w:t>
            </w:r>
            <w:r w:rsidR="00587D04" w:rsidRPr="00A8063C">
              <w:rPr>
                <w:rFonts w:cstheme="minorHAnsi"/>
                <w:i/>
                <w:sz w:val="18"/>
                <w:szCs w:val="18"/>
              </w:rPr>
              <w:t xml:space="preserve">zgłoszenia </w:t>
            </w:r>
            <w:r w:rsidR="00CE20B3" w:rsidRPr="00A8063C">
              <w:rPr>
                <w:rFonts w:cstheme="minorHAnsi"/>
                <w:i/>
                <w:sz w:val="18"/>
                <w:szCs w:val="18"/>
              </w:rPr>
              <w:t>o przyznanie dofinansowania z Narodowego Funduszu Rewaloryzacji Zabytków Krakowa” stanowiące załącznik do niniejszego formularza.</w:t>
            </w:r>
          </w:p>
        </w:tc>
      </w:tr>
      <w:tr w:rsidR="00AE6C36" w:rsidRPr="00503750" w:rsidTr="00237F02">
        <w:trPr>
          <w:cantSplit/>
        </w:trPr>
        <w:tc>
          <w:tcPr>
            <w:tcW w:w="9748" w:type="dxa"/>
            <w:gridSpan w:val="22"/>
            <w:shd w:val="clear" w:color="auto" w:fill="000000" w:themeFill="text1"/>
            <w:vAlign w:val="center"/>
          </w:tcPr>
          <w:p w:rsidR="00AE6C36" w:rsidRPr="00A8063C" w:rsidRDefault="00AE6C36" w:rsidP="00AE6C36">
            <w:pPr>
              <w:jc w:val="center"/>
              <w:rPr>
                <w:b/>
              </w:rPr>
            </w:pPr>
            <w:r w:rsidRPr="00A8063C">
              <w:rPr>
                <w:b/>
              </w:rPr>
              <w:t>F. DANE DOTYCZĄCE POMOCY PUBLICZNEJ</w:t>
            </w:r>
          </w:p>
        </w:tc>
      </w:tr>
      <w:tr w:rsidR="00AE6C36" w:rsidTr="00237F02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AE6C36" w:rsidRPr="00A8063C" w:rsidRDefault="00CE20B3" w:rsidP="00587D04">
            <w:pPr>
              <w:rPr>
                <w:rFonts w:ascii="Calibri Light" w:hAnsi="Calibri Light" w:cs="Calibri Light"/>
              </w:rPr>
            </w:pPr>
            <w:r w:rsidRPr="00A8063C">
              <w:rPr>
                <w:rFonts w:ascii="Calibri Light" w:hAnsi="Calibri Light" w:cs="Calibri Light"/>
              </w:rPr>
              <w:t xml:space="preserve">XXX. </w:t>
            </w:r>
            <w:r w:rsidRPr="00A8063C">
              <w:rPr>
                <w:rFonts w:cstheme="minorHAnsi"/>
              </w:rPr>
              <w:t xml:space="preserve">Czy </w:t>
            </w:r>
            <w:r w:rsidR="00587D04" w:rsidRPr="00A8063C">
              <w:rPr>
                <w:rFonts w:cstheme="minorHAnsi"/>
              </w:rPr>
              <w:t xml:space="preserve">zgłaszający </w:t>
            </w:r>
            <w:r w:rsidRPr="00A8063C">
              <w:rPr>
                <w:rFonts w:cstheme="minorHAnsi"/>
              </w:rPr>
              <w:t>prowadzi działalność gospodarczą</w:t>
            </w:r>
          </w:p>
        </w:tc>
        <w:tc>
          <w:tcPr>
            <w:tcW w:w="1996" w:type="dxa"/>
            <w:gridSpan w:val="7"/>
            <w:vAlign w:val="center"/>
          </w:tcPr>
          <w:p w:rsidR="00AE6C36" w:rsidRPr="00A8063C" w:rsidRDefault="008244BE" w:rsidP="00AE6C36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3548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C36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E6C36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E6C36" w:rsidRPr="00A8063C">
              <w:rPr>
                <w:rFonts w:cstheme="minorHAnsi"/>
                <w:sz w:val="18"/>
                <w:szCs w:val="18"/>
              </w:rPr>
              <w:t>Tak</w:t>
            </w:r>
            <w:r w:rsidR="00AE6C36" w:rsidRPr="00A8063C">
              <w:t xml:space="preserve"> </w:t>
            </w:r>
          </w:p>
        </w:tc>
        <w:tc>
          <w:tcPr>
            <w:tcW w:w="2240" w:type="dxa"/>
            <w:gridSpan w:val="6"/>
            <w:vAlign w:val="center"/>
          </w:tcPr>
          <w:p w:rsidR="00AE6C36" w:rsidRPr="00A8063C" w:rsidRDefault="008244BE" w:rsidP="00AE6C36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070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C36" w:rsidRPr="00A806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E6C36" w:rsidRPr="00A8063C">
              <w:rPr>
                <w:rFonts w:cstheme="minorHAnsi"/>
                <w:sz w:val="18"/>
                <w:szCs w:val="18"/>
              </w:rPr>
              <w:t xml:space="preserve"> Nie</w:t>
            </w:r>
            <w:r w:rsidR="00AE6C36" w:rsidRPr="00A8063C">
              <w:t xml:space="preserve"> </w:t>
            </w:r>
          </w:p>
        </w:tc>
      </w:tr>
      <w:tr w:rsidR="00CE20B3" w:rsidTr="00CE20B3">
        <w:trPr>
          <w:cantSplit/>
        </w:trPr>
        <w:tc>
          <w:tcPr>
            <w:tcW w:w="9748" w:type="dxa"/>
            <w:gridSpan w:val="22"/>
            <w:shd w:val="clear" w:color="auto" w:fill="FBD4B4" w:themeFill="accent6" w:themeFillTint="66"/>
            <w:vAlign w:val="center"/>
          </w:tcPr>
          <w:p w:rsidR="00CE20B3" w:rsidRPr="00A8063C" w:rsidRDefault="00CE20B3" w:rsidP="002D78DD">
            <w:pPr>
              <w:rPr>
                <w:rFonts w:cstheme="minorHAnsi"/>
                <w:i/>
                <w:sz w:val="18"/>
                <w:szCs w:val="18"/>
              </w:rPr>
            </w:pPr>
            <w:r w:rsidRPr="00A8063C">
              <w:rPr>
                <w:rFonts w:cstheme="minorHAnsi"/>
                <w:i/>
                <w:sz w:val="18"/>
                <w:szCs w:val="18"/>
              </w:rPr>
              <w:t>Uwaga! W przypadku zaznaczenia w pkt. XXX odpowiedzi „Nie” podmiot zgłaszający może pozostawić dalszą część działu „F. Dane dotyczące pomocy publicznej” bez wypełnienia.</w:t>
            </w:r>
          </w:p>
        </w:tc>
      </w:tr>
      <w:tr w:rsidR="00BC2153" w:rsidTr="002F578A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BC2153" w:rsidRPr="00A8063C" w:rsidRDefault="00BC2153" w:rsidP="00587D04">
            <w:pPr>
              <w:rPr>
                <w:rFonts w:cstheme="minorHAnsi"/>
              </w:rPr>
            </w:pPr>
            <w:r w:rsidRPr="00A8063C">
              <w:rPr>
                <w:rFonts w:cstheme="minorHAnsi"/>
              </w:rPr>
              <w:t xml:space="preserve">XXXI. Co jest przedmiotem prowadzonej przez </w:t>
            </w:r>
            <w:r w:rsidR="00587D04" w:rsidRPr="00A8063C">
              <w:rPr>
                <w:rFonts w:cstheme="minorHAnsi"/>
              </w:rPr>
              <w:t xml:space="preserve">zgłaszającego </w:t>
            </w:r>
            <w:r w:rsidRPr="00A8063C">
              <w:rPr>
                <w:rFonts w:cstheme="minorHAnsi"/>
              </w:rPr>
              <w:t>działalności gospodarczej?</w:t>
            </w:r>
          </w:p>
        </w:tc>
        <w:tc>
          <w:tcPr>
            <w:tcW w:w="4236" w:type="dxa"/>
            <w:gridSpan w:val="13"/>
            <w:vAlign w:val="center"/>
          </w:tcPr>
          <w:p w:rsidR="00BC2153" w:rsidRPr="00A8063C" w:rsidRDefault="00BC2153" w:rsidP="00AE6C36">
            <w:pPr>
              <w:jc w:val="center"/>
            </w:pPr>
          </w:p>
          <w:p w:rsidR="00BC2153" w:rsidRPr="00A8063C" w:rsidRDefault="00BC2153" w:rsidP="00AE6C36">
            <w:pPr>
              <w:jc w:val="center"/>
            </w:pPr>
          </w:p>
          <w:p w:rsidR="00BC2153" w:rsidRPr="00A8063C" w:rsidRDefault="00BC2153" w:rsidP="00AE6C36">
            <w:pPr>
              <w:jc w:val="center"/>
            </w:pPr>
          </w:p>
          <w:p w:rsidR="00BC2153" w:rsidRPr="00A8063C" w:rsidRDefault="00BC2153" w:rsidP="00AE6C36">
            <w:pPr>
              <w:jc w:val="center"/>
            </w:pPr>
          </w:p>
          <w:p w:rsidR="00BC2153" w:rsidRPr="00A8063C" w:rsidRDefault="00BC2153" w:rsidP="00AE6C36">
            <w:pPr>
              <w:jc w:val="center"/>
            </w:pPr>
          </w:p>
          <w:p w:rsidR="00BC2153" w:rsidRPr="00A8063C" w:rsidRDefault="00BC2153" w:rsidP="00AE6C36">
            <w:pPr>
              <w:jc w:val="center"/>
            </w:pPr>
          </w:p>
        </w:tc>
      </w:tr>
      <w:tr w:rsidR="00AE6C36" w:rsidTr="00237F02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AE6C36" w:rsidRPr="00A8063C" w:rsidRDefault="00AE6C36" w:rsidP="00BC2153">
            <w:pPr>
              <w:rPr>
                <w:rFonts w:cstheme="minorHAnsi"/>
              </w:rPr>
            </w:pPr>
            <w:r w:rsidRPr="00A8063C">
              <w:rPr>
                <w:rFonts w:cstheme="minorHAnsi"/>
              </w:rPr>
              <w:t>XXX</w:t>
            </w:r>
            <w:r w:rsidR="00BC2153" w:rsidRPr="00A8063C">
              <w:rPr>
                <w:rFonts w:cstheme="minorHAnsi"/>
              </w:rPr>
              <w:t>II</w:t>
            </w:r>
            <w:r w:rsidRPr="00A8063C">
              <w:rPr>
                <w:rFonts w:cstheme="minorHAnsi"/>
              </w:rPr>
              <w:t xml:space="preserve">. </w:t>
            </w:r>
            <w:r w:rsidR="00BC2153" w:rsidRPr="00A8063C">
              <w:rPr>
                <w:rFonts w:cstheme="minorHAnsi"/>
              </w:rPr>
              <w:t xml:space="preserve">Czy przedsięwzięcie, którego dotyczy zgłoszenie, wiąże się z opisaną w pkt. XXXI działalnością gospodarczą?                                                                                                                                   </w:t>
            </w:r>
          </w:p>
        </w:tc>
        <w:tc>
          <w:tcPr>
            <w:tcW w:w="1996" w:type="dxa"/>
            <w:gridSpan w:val="7"/>
            <w:vAlign w:val="center"/>
          </w:tcPr>
          <w:p w:rsidR="00AE6C36" w:rsidRPr="00A8063C" w:rsidRDefault="008244BE" w:rsidP="00AE6C36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383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E6C36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E6C36" w:rsidRPr="00A8063C">
              <w:rPr>
                <w:rFonts w:cstheme="minorHAnsi"/>
                <w:sz w:val="18"/>
                <w:szCs w:val="18"/>
              </w:rPr>
              <w:t>Tak</w:t>
            </w:r>
            <w:r w:rsidR="00AE6C36" w:rsidRPr="00A8063C">
              <w:t xml:space="preserve"> </w:t>
            </w:r>
          </w:p>
        </w:tc>
        <w:tc>
          <w:tcPr>
            <w:tcW w:w="2240" w:type="dxa"/>
            <w:gridSpan w:val="6"/>
            <w:vAlign w:val="center"/>
          </w:tcPr>
          <w:p w:rsidR="00AE6C36" w:rsidRPr="00A8063C" w:rsidRDefault="008244BE" w:rsidP="00AE6C36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5048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5E7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E6C36" w:rsidRPr="00A8063C">
              <w:rPr>
                <w:rFonts w:cstheme="minorHAnsi"/>
                <w:sz w:val="18"/>
                <w:szCs w:val="18"/>
              </w:rPr>
              <w:t xml:space="preserve"> Nie</w:t>
            </w:r>
            <w:r w:rsidR="00AE6C36" w:rsidRPr="00A8063C">
              <w:t xml:space="preserve"> </w:t>
            </w:r>
          </w:p>
        </w:tc>
      </w:tr>
      <w:tr w:rsidR="00BC2153" w:rsidTr="00BC2153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BC2153" w:rsidRPr="00A8063C" w:rsidRDefault="00BC2153" w:rsidP="00587D04">
            <w:pPr>
              <w:rPr>
                <w:rFonts w:cstheme="minorHAnsi"/>
              </w:rPr>
            </w:pPr>
            <w:r w:rsidRPr="00A8063C">
              <w:rPr>
                <w:rFonts w:cstheme="minorHAnsi"/>
              </w:rPr>
              <w:t xml:space="preserve">XXXIII. Czy obiekt, którego dotyczy zgłoszenie, jest lub w wyniku zrealizowania wnioskowanego </w:t>
            </w:r>
            <w:r w:rsidR="00587D04" w:rsidRPr="00A8063C">
              <w:rPr>
                <w:rFonts w:cstheme="minorHAnsi"/>
              </w:rPr>
              <w:t xml:space="preserve">przedsięwzięcia </w:t>
            </w:r>
            <w:r w:rsidRPr="00A8063C">
              <w:rPr>
                <w:rFonts w:cstheme="minorHAnsi"/>
              </w:rPr>
              <w:t>będzie wykorzystywany przez podmiot zgłaszający do prowadzenia działalności gospodarczej?</w:t>
            </w:r>
          </w:p>
        </w:tc>
        <w:tc>
          <w:tcPr>
            <w:tcW w:w="1996" w:type="dxa"/>
            <w:gridSpan w:val="7"/>
            <w:vAlign w:val="center"/>
          </w:tcPr>
          <w:p w:rsidR="00BC2153" w:rsidRPr="00A8063C" w:rsidRDefault="008244BE" w:rsidP="00BC2153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40914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C2153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C2153" w:rsidRPr="00A8063C">
              <w:rPr>
                <w:rFonts w:cstheme="minorHAnsi"/>
                <w:sz w:val="18"/>
                <w:szCs w:val="18"/>
              </w:rPr>
              <w:t>Tak</w:t>
            </w:r>
            <w:r w:rsidR="00BC2153" w:rsidRPr="00A8063C">
              <w:t xml:space="preserve"> </w:t>
            </w:r>
          </w:p>
        </w:tc>
        <w:tc>
          <w:tcPr>
            <w:tcW w:w="2240" w:type="dxa"/>
            <w:gridSpan w:val="6"/>
            <w:vAlign w:val="center"/>
          </w:tcPr>
          <w:p w:rsidR="00BC2153" w:rsidRPr="00A8063C" w:rsidRDefault="008244BE" w:rsidP="00BC2153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8173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A806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C2153" w:rsidRPr="00A8063C">
              <w:rPr>
                <w:rFonts w:cstheme="minorHAnsi"/>
                <w:sz w:val="18"/>
                <w:szCs w:val="18"/>
              </w:rPr>
              <w:t xml:space="preserve"> Nie</w:t>
            </w:r>
            <w:r w:rsidR="00BC2153" w:rsidRPr="00A8063C">
              <w:t xml:space="preserve"> </w:t>
            </w:r>
          </w:p>
        </w:tc>
      </w:tr>
      <w:tr w:rsidR="002235E7" w:rsidTr="002235E7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2235E7" w:rsidRPr="00A8063C" w:rsidRDefault="002235E7" w:rsidP="00587D04">
            <w:pPr>
              <w:rPr>
                <w:rFonts w:ascii="Calibri Light" w:hAnsi="Calibri Light" w:cs="Calibri Light"/>
              </w:rPr>
            </w:pPr>
            <w:r w:rsidRPr="00A8063C">
              <w:rPr>
                <w:rFonts w:cstheme="minorHAnsi"/>
              </w:rPr>
              <w:t xml:space="preserve">XXXIV. W przypadku projektu przewidzianego do realizacji w całości (tj. w 100% zakresu rzeczowego) we wnętrzach obiektu – czy działalność gospodarcza jest lub w wyniku zrealizowania wnioskowanego </w:t>
            </w:r>
            <w:r w:rsidR="00587D04" w:rsidRPr="00A8063C">
              <w:rPr>
                <w:rFonts w:cstheme="minorHAnsi"/>
              </w:rPr>
              <w:t xml:space="preserve">przedsięwzięcia </w:t>
            </w:r>
            <w:r w:rsidRPr="00A8063C">
              <w:rPr>
                <w:rFonts w:cstheme="minorHAnsi"/>
              </w:rPr>
              <w:t xml:space="preserve">będzie prowadzona przez </w:t>
            </w:r>
            <w:r w:rsidR="00587D04" w:rsidRPr="00A8063C">
              <w:rPr>
                <w:rFonts w:cstheme="minorHAnsi"/>
              </w:rPr>
              <w:t xml:space="preserve">zgłaszającego </w:t>
            </w:r>
            <w:r w:rsidRPr="00A8063C">
              <w:rPr>
                <w:rFonts w:cstheme="minorHAnsi"/>
              </w:rPr>
              <w:t>we wnętrzach, które objęte są zgłoszeniem?</w:t>
            </w:r>
          </w:p>
        </w:tc>
        <w:tc>
          <w:tcPr>
            <w:tcW w:w="1412" w:type="dxa"/>
            <w:gridSpan w:val="5"/>
            <w:vAlign w:val="center"/>
          </w:tcPr>
          <w:p w:rsidR="002235E7" w:rsidRPr="00A8063C" w:rsidRDefault="008244BE" w:rsidP="002235E7">
            <w:pPr>
              <w:spacing w:before="360"/>
              <w:ind w:left="352"/>
              <w:jc w:val="center"/>
              <w:rPr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734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5E7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235E7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235E7" w:rsidRPr="00A8063C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412" w:type="dxa"/>
            <w:gridSpan w:val="7"/>
            <w:vAlign w:val="center"/>
          </w:tcPr>
          <w:p w:rsidR="002235E7" w:rsidRPr="00A8063C" w:rsidRDefault="008244BE" w:rsidP="00BC2153">
            <w:pPr>
              <w:spacing w:before="360"/>
              <w:ind w:left="352"/>
              <w:jc w:val="center"/>
              <w:rPr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8784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5E7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235E7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235E7" w:rsidRPr="00A8063C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412" w:type="dxa"/>
            <w:vAlign w:val="center"/>
          </w:tcPr>
          <w:p w:rsidR="002235E7" w:rsidRPr="00A8063C" w:rsidRDefault="008244BE" w:rsidP="00BC2153">
            <w:pPr>
              <w:spacing w:before="360"/>
              <w:ind w:left="352"/>
              <w:jc w:val="center"/>
              <w:rPr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9896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5E7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235E7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235E7" w:rsidRPr="00A8063C">
              <w:rPr>
                <w:rFonts w:cstheme="minorHAnsi"/>
                <w:sz w:val="18"/>
                <w:szCs w:val="18"/>
              </w:rPr>
              <w:t>Nie dotyczy*</w:t>
            </w:r>
          </w:p>
        </w:tc>
      </w:tr>
      <w:tr w:rsidR="002235E7" w:rsidTr="002D78DD">
        <w:trPr>
          <w:cantSplit/>
          <w:trHeight w:val="495"/>
        </w:trPr>
        <w:tc>
          <w:tcPr>
            <w:tcW w:w="9748" w:type="dxa"/>
            <w:gridSpan w:val="22"/>
            <w:shd w:val="clear" w:color="auto" w:fill="FBD4B4" w:themeFill="accent6" w:themeFillTint="66"/>
          </w:tcPr>
          <w:p w:rsidR="002235E7" w:rsidRPr="00A8063C" w:rsidRDefault="002235E7" w:rsidP="002235E7">
            <w:pPr>
              <w:rPr>
                <w:rFonts w:cstheme="minorHAnsi"/>
                <w:sz w:val="18"/>
                <w:szCs w:val="18"/>
              </w:rPr>
            </w:pPr>
            <w:r w:rsidRPr="00A8063C">
              <w:rPr>
                <w:rFonts w:cstheme="minorHAnsi"/>
                <w:i/>
                <w:sz w:val="18"/>
                <w:szCs w:val="18"/>
              </w:rPr>
              <w:t>* Opcję „Nie dotyczy” należy zaznaczyć w przypadku, gdy zakres objętego zgłoszeniem przedsięwzięcia obejmuje choćby w części prace przy częściach obiektu innych niż wnętrza (np. prace przy elewacjach, dachu, wzmocnieniu posadowienia itp.)</w:t>
            </w:r>
          </w:p>
        </w:tc>
      </w:tr>
      <w:tr w:rsidR="00BC2153" w:rsidTr="00237F02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BC2153" w:rsidRPr="00A8063C" w:rsidRDefault="002235E7" w:rsidP="002235E7">
            <w:pPr>
              <w:rPr>
                <w:rFonts w:cstheme="minorHAnsi"/>
              </w:rPr>
            </w:pPr>
            <w:r w:rsidRPr="00A8063C">
              <w:rPr>
                <w:rFonts w:cstheme="minorHAnsi"/>
              </w:rPr>
              <w:t>XXXV. Całkowita powierzchnia użytkowa obiektu, którego dotyczy zgłoszenie:</w:t>
            </w:r>
          </w:p>
        </w:tc>
        <w:tc>
          <w:tcPr>
            <w:tcW w:w="4236" w:type="dxa"/>
            <w:gridSpan w:val="13"/>
            <w:vAlign w:val="center"/>
          </w:tcPr>
          <w:p w:rsidR="00BC2153" w:rsidRPr="00A8063C" w:rsidRDefault="002235E7" w:rsidP="00BC2153">
            <w:pPr>
              <w:spacing w:before="360"/>
              <w:ind w:left="352"/>
              <w:jc w:val="center"/>
              <w:rPr>
                <w:noProof/>
                <w:sz w:val="18"/>
                <w:szCs w:val="18"/>
              </w:rPr>
            </w:pPr>
            <w:r w:rsidRPr="00A8063C">
              <w:rPr>
                <w:rFonts w:cstheme="minorHAnsi"/>
                <w:sz w:val="18"/>
                <w:szCs w:val="18"/>
              </w:rPr>
              <w:t>……………………………………………………m</w:t>
            </w:r>
            <w:r w:rsidRPr="00A8063C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BC2153" w:rsidTr="00237F02">
        <w:trPr>
          <w:cantSplit/>
        </w:trPr>
        <w:tc>
          <w:tcPr>
            <w:tcW w:w="5512" w:type="dxa"/>
            <w:gridSpan w:val="9"/>
            <w:shd w:val="clear" w:color="auto" w:fill="FBD4B4" w:themeFill="accent6" w:themeFillTint="66"/>
            <w:vAlign w:val="center"/>
          </w:tcPr>
          <w:p w:rsidR="00BC2153" w:rsidRPr="00A8063C" w:rsidRDefault="002235E7" w:rsidP="002235E7">
            <w:pPr>
              <w:rPr>
                <w:rFonts w:cstheme="minorHAnsi"/>
              </w:rPr>
            </w:pPr>
            <w:r w:rsidRPr="00A8063C">
              <w:rPr>
                <w:rFonts w:cstheme="minorHAnsi"/>
              </w:rPr>
              <w:t>XXXVI. Powierzchnia użytkowa obiektu objęta zgłaszanym przedsięwzięciem, na której jest lub w wyniku zrealizowania zgłaszanego przedsięwzięcia będzie prowadzona przez podmiot zgłaszający działalność gospodarcza:</w:t>
            </w:r>
          </w:p>
        </w:tc>
        <w:tc>
          <w:tcPr>
            <w:tcW w:w="4236" w:type="dxa"/>
            <w:gridSpan w:val="13"/>
            <w:vAlign w:val="center"/>
          </w:tcPr>
          <w:p w:rsidR="00BC2153" w:rsidRPr="00A8063C" w:rsidRDefault="002235E7" w:rsidP="00BC2153">
            <w:pPr>
              <w:spacing w:before="360"/>
              <w:ind w:left="352"/>
              <w:jc w:val="center"/>
              <w:rPr>
                <w:noProof/>
                <w:sz w:val="18"/>
                <w:szCs w:val="18"/>
              </w:rPr>
            </w:pPr>
            <w:r w:rsidRPr="00A8063C">
              <w:rPr>
                <w:rFonts w:cstheme="minorHAnsi"/>
                <w:sz w:val="18"/>
                <w:szCs w:val="18"/>
              </w:rPr>
              <w:t>……………………………………………………m</w:t>
            </w:r>
            <w:r w:rsidRPr="00A8063C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BC2153" w:rsidTr="00237F02">
        <w:trPr>
          <w:cantSplit/>
          <w:trHeight w:val="887"/>
        </w:trPr>
        <w:tc>
          <w:tcPr>
            <w:tcW w:w="9748" w:type="dxa"/>
            <w:gridSpan w:val="22"/>
            <w:shd w:val="clear" w:color="auto" w:fill="FBD4B4" w:themeFill="accent6" w:themeFillTint="66"/>
            <w:vAlign w:val="center"/>
          </w:tcPr>
          <w:p w:rsidR="002D78DD" w:rsidRPr="00A8063C" w:rsidRDefault="002D78DD" w:rsidP="002D78DD">
            <w:pPr>
              <w:jc w:val="both"/>
              <w:rPr>
                <w:i/>
                <w:sz w:val="18"/>
                <w:szCs w:val="18"/>
              </w:rPr>
            </w:pPr>
            <w:r w:rsidRPr="00A8063C">
              <w:rPr>
                <w:i/>
                <w:sz w:val="18"/>
                <w:szCs w:val="18"/>
              </w:rPr>
              <w:t xml:space="preserve">Uwaga: W przypadku zaznaczenia: </w:t>
            </w:r>
          </w:p>
          <w:p w:rsidR="002D78DD" w:rsidRPr="00A8063C" w:rsidRDefault="002D78DD" w:rsidP="002D78DD">
            <w:pPr>
              <w:ind w:firstLine="596"/>
              <w:jc w:val="both"/>
              <w:rPr>
                <w:i/>
                <w:sz w:val="18"/>
                <w:szCs w:val="18"/>
              </w:rPr>
            </w:pPr>
            <w:r w:rsidRPr="00A8063C">
              <w:rPr>
                <w:i/>
                <w:sz w:val="18"/>
                <w:szCs w:val="18"/>
              </w:rPr>
              <w:t xml:space="preserve">a) opcji „TAK” w pkt. XXXIII i opcji „Tak” w pkt. XXXIV </w:t>
            </w:r>
          </w:p>
          <w:p w:rsidR="002D78DD" w:rsidRPr="00A8063C" w:rsidRDefault="002D78DD" w:rsidP="002D78DD">
            <w:pPr>
              <w:ind w:firstLine="596"/>
              <w:jc w:val="both"/>
              <w:rPr>
                <w:i/>
                <w:sz w:val="18"/>
                <w:szCs w:val="18"/>
              </w:rPr>
            </w:pPr>
            <w:r w:rsidRPr="00A8063C">
              <w:rPr>
                <w:i/>
                <w:sz w:val="18"/>
                <w:szCs w:val="18"/>
              </w:rPr>
              <w:t>b) opcji „TAK” w pkt. XXXIII i opcji „Nie dotyczy” w XXXIV</w:t>
            </w:r>
          </w:p>
          <w:p w:rsidR="00BC2153" w:rsidRPr="00A8063C" w:rsidRDefault="002235E7" w:rsidP="0098458D">
            <w:pPr>
              <w:jc w:val="both"/>
              <w:rPr>
                <w:sz w:val="18"/>
                <w:szCs w:val="18"/>
              </w:rPr>
            </w:pPr>
            <w:r w:rsidRPr="00A8063C">
              <w:rPr>
                <w:i/>
                <w:sz w:val="18"/>
                <w:szCs w:val="18"/>
              </w:rPr>
              <w:t xml:space="preserve">podmiot zgłaszający projekt kluczowy zobowiązany jest załączyć do „Egz. 1” i „Egz. 2” niniejszego zgłoszenia po jednym komplecie dokumentów wskazanych w punktach </w:t>
            </w:r>
            <w:r w:rsidR="0098458D">
              <w:rPr>
                <w:i/>
                <w:sz w:val="18"/>
                <w:szCs w:val="18"/>
              </w:rPr>
              <w:t>4</w:t>
            </w:r>
            <w:r w:rsidRPr="00A8063C">
              <w:rPr>
                <w:i/>
                <w:sz w:val="18"/>
                <w:szCs w:val="18"/>
              </w:rPr>
              <w:t xml:space="preserve"> a–c objaśnienia znajdującego się na końcu formularza karty zgłoszenia projektu kluczowego</w:t>
            </w:r>
            <w:r w:rsidRPr="00A8063C">
              <w:rPr>
                <w:sz w:val="18"/>
                <w:szCs w:val="18"/>
              </w:rPr>
              <w:t>.</w:t>
            </w:r>
          </w:p>
        </w:tc>
      </w:tr>
      <w:tr w:rsidR="00BC2153" w:rsidRPr="00503750" w:rsidTr="00237F02">
        <w:trPr>
          <w:cantSplit/>
        </w:trPr>
        <w:tc>
          <w:tcPr>
            <w:tcW w:w="9748" w:type="dxa"/>
            <w:gridSpan w:val="22"/>
            <w:shd w:val="clear" w:color="auto" w:fill="000000" w:themeFill="text1"/>
            <w:vAlign w:val="center"/>
          </w:tcPr>
          <w:p w:rsidR="00BC2153" w:rsidRPr="00503750" w:rsidRDefault="00BC2153" w:rsidP="00BC215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</w:t>
            </w:r>
            <w:r w:rsidRPr="00503750">
              <w:rPr>
                <w:b/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DODATKOWE INFORMACJE i WYJAŚNIENIA (w miarę potrzeby)</w:t>
            </w:r>
          </w:p>
        </w:tc>
      </w:tr>
      <w:tr w:rsidR="00BC2153" w:rsidTr="00237F02">
        <w:trPr>
          <w:cantSplit/>
          <w:trHeight w:val="983"/>
        </w:trPr>
        <w:tc>
          <w:tcPr>
            <w:tcW w:w="9748" w:type="dxa"/>
            <w:gridSpan w:val="22"/>
            <w:shd w:val="clear" w:color="auto" w:fill="FFFFFF" w:themeFill="background1"/>
            <w:vAlign w:val="center"/>
          </w:tcPr>
          <w:p w:rsidR="00BC2153" w:rsidRDefault="00BC2153" w:rsidP="00BC2153"/>
          <w:p w:rsidR="00BC2153" w:rsidRDefault="00BC2153" w:rsidP="00BC2153"/>
          <w:p w:rsidR="00BC2153" w:rsidRDefault="00BC2153" w:rsidP="00BC2153"/>
          <w:p w:rsidR="00BC2153" w:rsidRDefault="00BC2153" w:rsidP="00BC2153"/>
        </w:tc>
      </w:tr>
      <w:tr w:rsidR="00BC2153" w:rsidRPr="00556058" w:rsidTr="00237F02">
        <w:trPr>
          <w:cantSplit/>
        </w:trPr>
        <w:tc>
          <w:tcPr>
            <w:tcW w:w="9748" w:type="dxa"/>
            <w:gridSpan w:val="22"/>
            <w:shd w:val="clear" w:color="auto" w:fill="000000" w:themeFill="text1"/>
          </w:tcPr>
          <w:p w:rsidR="00BC2153" w:rsidRPr="00556058" w:rsidRDefault="00BC2153" w:rsidP="00BC2153">
            <w:pPr>
              <w:jc w:val="center"/>
              <w:rPr>
                <w:b/>
              </w:rPr>
            </w:pPr>
            <w:r>
              <w:rPr>
                <w:b/>
              </w:rPr>
              <w:t>H. WYKAZ ZAŁĄCZNIKÓW W FORMIE PAPIEROWEJ</w:t>
            </w:r>
          </w:p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Lp.</w:t>
            </w:r>
          </w:p>
        </w:tc>
        <w:tc>
          <w:tcPr>
            <w:tcW w:w="5669" w:type="dxa"/>
            <w:gridSpan w:val="10"/>
          </w:tcPr>
          <w:p w:rsidR="00BC2153" w:rsidRDefault="00BC2153" w:rsidP="00BC2153">
            <w:r>
              <w:t>Nazwa załącznika</w:t>
            </w:r>
          </w:p>
        </w:tc>
        <w:tc>
          <w:tcPr>
            <w:tcW w:w="1772" w:type="dxa"/>
            <w:gridSpan w:val="9"/>
          </w:tcPr>
          <w:p w:rsidR="00BC2153" w:rsidRPr="00503750" w:rsidRDefault="00BC2153" w:rsidP="00BC2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Załączniki do „Egz. 1” </w:t>
            </w:r>
            <w:r w:rsidRPr="0050375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numery </w:t>
            </w:r>
            <w:r w:rsidRPr="00503750">
              <w:rPr>
                <w:sz w:val="18"/>
                <w:szCs w:val="18"/>
              </w:rPr>
              <w:t>stron</w:t>
            </w:r>
            <w:r>
              <w:rPr>
                <w:sz w:val="18"/>
                <w:szCs w:val="18"/>
              </w:rPr>
              <w:t xml:space="preserve"> w numeracji ciągłej</w:t>
            </w:r>
          </w:p>
        </w:tc>
        <w:tc>
          <w:tcPr>
            <w:tcW w:w="1774" w:type="dxa"/>
            <w:gridSpan w:val="2"/>
          </w:tcPr>
          <w:p w:rsidR="00BC2153" w:rsidRPr="00503750" w:rsidRDefault="00BC2153" w:rsidP="00BC2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Załączniki do „Egz. 2”</w:t>
            </w:r>
            <w:r w:rsidRPr="0050375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numery </w:t>
            </w:r>
            <w:r w:rsidRPr="00503750">
              <w:rPr>
                <w:sz w:val="18"/>
                <w:szCs w:val="18"/>
              </w:rPr>
              <w:t>stron</w:t>
            </w:r>
            <w:r>
              <w:rPr>
                <w:sz w:val="18"/>
                <w:szCs w:val="18"/>
              </w:rPr>
              <w:t xml:space="preserve"> w numeracji ciągłej</w:t>
            </w:r>
          </w:p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1.</w:t>
            </w:r>
          </w:p>
        </w:tc>
        <w:tc>
          <w:tcPr>
            <w:tcW w:w="5669" w:type="dxa"/>
            <w:gridSpan w:val="10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Default="00BC2153" w:rsidP="00BC2153"/>
        </w:tc>
        <w:tc>
          <w:tcPr>
            <w:tcW w:w="1774" w:type="dxa"/>
            <w:gridSpan w:val="2"/>
          </w:tcPr>
          <w:p w:rsidR="00BC2153" w:rsidRDefault="00BC2153" w:rsidP="00BC2153"/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2.</w:t>
            </w:r>
          </w:p>
        </w:tc>
        <w:tc>
          <w:tcPr>
            <w:tcW w:w="5669" w:type="dxa"/>
            <w:gridSpan w:val="10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Default="00BC2153" w:rsidP="00BC2153"/>
        </w:tc>
        <w:tc>
          <w:tcPr>
            <w:tcW w:w="1774" w:type="dxa"/>
            <w:gridSpan w:val="2"/>
          </w:tcPr>
          <w:p w:rsidR="00BC2153" w:rsidRDefault="00BC2153" w:rsidP="00BC2153"/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3.</w:t>
            </w:r>
          </w:p>
        </w:tc>
        <w:tc>
          <w:tcPr>
            <w:tcW w:w="5669" w:type="dxa"/>
            <w:gridSpan w:val="10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Default="00BC2153" w:rsidP="00BC2153"/>
        </w:tc>
        <w:tc>
          <w:tcPr>
            <w:tcW w:w="1774" w:type="dxa"/>
            <w:gridSpan w:val="2"/>
          </w:tcPr>
          <w:p w:rsidR="00BC2153" w:rsidRDefault="00BC2153" w:rsidP="00BC2153"/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4.</w:t>
            </w:r>
          </w:p>
        </w:tc>
        <w:tc>
          <w:tcPr>
            <w:tcW w:w="5669" w:type="dxa"/>
            <w:gridSpan w:val="10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Default="00BC2153" w:rsidP="00BC2153"/>
        </w:tc>
        <w:tc>
          <w:tcPr>
            <w:tcW w:w="1774" w:type="dxa"/>
            <w:gridSpan w:val="2"/>
          </w:tcPr>
          <w:p w:rsidR="00BC2153" w:rsidRDefault="00BC2153" w:rsidP="00BC2153"/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5.</w:t>
            </w:r>
          </w:p>
        </w:tc>
        <w:tc>
          <w:tcPr>
            <w:tcW w:w="5669" w:type="dxa"/>
            <w:gridSpan w:val="10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Default="00BC2153" w:rsidP="00BC2153"/>
        </w:tc>
        <w:tc>
          <w:tcPr>
            <w:tcW w:w="1774" w:type="dxa"/>
            <w:gridSpan w:val="2"/>
          </w:tcPr>
          <w:p w:rsidR="00BC2153" w:rsidRDefault="00BC2153" w:rsidP="00BC2153"/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6.</w:t>
            </w:r>
          </w:p>
        </w:tc>
        <w:tc>
          <w:tcPr>
            <w:tcW w:w="5669" w:type="dxa"/>
            <w:gridSpan w:val="10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Default="00BC2153" w:rsidP="00BC2153"/>
        </w:tc>
        <w:tc>
          <w:tcPr>
            <w:tcW w:w="1774" w:type="dxa"/>
            <w:gridSpan w:val="2"/>
          </w:tcPr>
          <w:p w:rsidR="00BC2153" w:rsidRDefault="00BC2153" w:rsidP="00BC2153"/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7.</w:t>
            </w:r>
          </w:p>
        </w:tc>
        <w:tc>
          <w:tcPr>
            <w:tcW w:w="5669" w:type="dxa"/>
            <w:gridSpan w:val="10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Default="00BC2153" w:rsidP="00BC2153"/>
        </w:tc>
        <w:tc>
          <w:tcPr>
            <w:tcW w:w="1774" w:type="dxa"/>
            <w:gridSpan w:val="2"/>
          </w:tcPr>
          <w:p w:rsidR="00BC2153" w:rsidRDefault="00BC2153" w:rsidP="00BC2153"/>
        </w:tc>
      </w:tr>
      <w:tr w:rsidR="00BC2153" w:rsidRPr="00556058" w:rsidTr="00237F02">
        <w:trPr>
          <w:cantSplit/>
        </w:trPr>
        <w:tc>
          <w:tcPr>
            <w:tcW w:w="9748" w:type="dxa"/>
            <w:gridSpan w:val="22"/>
            <w:shd w:val="clear" w:color="auto" w:fill="000000" w:themeFill="text1"/>
          </w:tcPr>
          <w:p w:rsidR="00BC2153" w:rsidRPr="00556058" w:rsidRDefault="00BC2153" w:rsidP="00BC2153">
            <w:pPr>
              <w:jc w:val="center"/>
              <w:rPr>
                <w:b/>
              </w:rPr>
            </w:pPr>
            <w:r>
              <w:rPr>
                <w:b/>
              </w:rPr>
              <w:t>I. WYKAZ ZAŁĄCZNIKÓW W FORMIE CYFROWEJ</w:t>
            </w:r>
          </w:p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Lp.</w:t>
            </w:r>
          </w:p>
        </w:tc>
        <w:tc>
          <w:tcPr>
            <w:tcW w:w="2269" w:type="dxa"/>
            <w:gridSpan w:val="3"/>
          </w:tcPr>
          <w:p w:rsidR="00BC2153" w:rsidRPr="00503750" w:rsidRDefault="00BC2153" w:rsidP="00BC2153">
            <w:pPr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 xml:space="preserve">Nr nośnika </w:t>
            </w:r>
            <w:r>
              <w:rPr>
                <w:sz w:val="18"/>
                <w:szCs w:val="18"/>
              </w:rPr>
              <w:t xml:space="preserve">cyfrowego – płyty CD/DVD </w:t>
            </w:r>
            <w:r w:rsidRPr="00503750">
              <w:rPr>
                <w:sz w:val="18"/>
                <w:szCs w:val="18"/>
              </w:rPr>
              <w:t>(1, 2 … itd.)</w:t>
            </w:r>
          </w:p>
        </w:tc>
        <w:tc>
          <w:tcPr>
            <w:tcW w:w="3400" w:type="dxa"/>
            <w:gridSpan w:val="7"/>
          </w:tcPr>
          <w:p w:rsidR="00BC2153" w:rsidRPr="00503750" w:rsidRDefault="00BC2153" w:rsidP="00BC2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Tytuł/nazwa </w:t>
            </w:r>
            <w:r w:rsidRPr="00503750">
              <w:rPr>
                <w:sz w:val="18"/>
                <w:szCs w:val="18"/>
              </w:rPr>
              <w:t xml:space="preserve"> dokumentu</w:t>
            </w:r>
            <w:r>
              <w:rPr>
                <w:sz w:val="18"/>
                <w:szCs w:val="18"/>
              </w:rPr>
              <w:t xml:space="preserve"> zapisanego w formie cyfrowej </w:t>
            </w:r>
          </w:p>
        </w:tc>
        <w:tc>
          <w:tcPr>
            <w:tcW w:w="1772" w:type="dxa"/>
            <w:gridSpan w:val="9"/>
          </w:tcPr>
          <w:p w:rsidR="00BC2153" w:rsidRPr="00503750" w:rsidRDefault="00BC2153" w:rsidP="00BC2153">
            <w:pPr>
              <w:jc w:val="center"/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>Załącznik do „Egz. 1”</w:t>
            </w:r>
          </w:p>
        </w:tc>
        <w:tc>
          <w:tcPr>
            <w:tcW w:w="1774" w:type="dxa"/>
            <w:gridSpan w:val="2"/>
          </w:tcPr>
          <w:p w:rsidR="00BC2153" w:rsidRPr="00503750" w:rsidRDefault="00BC2153" w:rsidP="00BC2153">
            <w:pPr>
              <w:jc w:val="center"/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>Załącznik do „Egz. 2”</w:t>
            </w:r>
          </w:p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1.</w:t>
            </w:r>
          </w:p>
        </w:tc>
        <w:tc>
          <w:tcPr>
            <w:tcW w:w="2269" w:type="dxa"/>
            <w:gridSpan w:val="3"/>
          </w:tcPr>
          <w:p w:rsidR="00BC2153" w:rsidRDefault="00BC2153" w:rsidP="00BC2153"/>
        </w:tc>
        <w:tc>
          <w:tcPr>
            <w:tcW w:w="3400" w:type="dxa"/>
            <w:gridSpan w:val="7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Pr="0045689E" w:rsidRDefault="008244BE" w:rsidP="00BC215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3763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4" w:type="dxa"/>
            <w:gridSpan w:val="2"/>
          </w:tcPr>
          <w:p w:rsidR="00BC2153" w:rsidRPr="0045689E" w:rsidRDefault="008244BE" w:rsidP="00BC215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399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2.</w:t>
            </w:r>
          </w:p>
        </w:tc>
        <w:tc>
          <w:tcPr>
            <w:tcW w:w="2269" w:type="dxa"/>
            <w:gridSpan w:val="3"/>
          </w:tcPr>
          <w:p w:rsidR="00BC2153" w:rsidRDefault="00BC2153" w:rsidP="00BC2153"/>
        </w:tc>
        <w:tc>
          <w:tcPr>
            <w:tcW w:w="3400" w:type="dxa"/>
            <w:gridSpan w:val="7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Pr="0045689E" w:rsidRDefault="008244BE" w:rsidP="00BC215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19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4" w:type="dxa"/>
            <w:gridSpan w:val="2"/>
          </w:tcPr>
          <w:p w:rsidR="00BC2153" w:rsidRPr="0045689E" w:rsidRDefault="008244BE" w:rsidP="00BC215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294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3.</w:t>
            </w:r>
          </w:p>
        </w:tc>
        <w:tc>
          <w:tcPr>
            <w:tcW w:w="2269" w:type="dxa"/>
            <w:gridSpan w:val="3"/>
          </w:tcPr>
          <w:p w:rsidR="00BC2153" w:rsidRDefault="00BC2153" w:rsidP="00BC2153"/>
        </w:tc>
        <w:tc>
          <w:tcPr>
            <w:tcW w:w="3400" w:type="dxa"/>
            <w:gridSpan w:val="7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Pr="0045689E" w:rsidRDefault="008244BE" w:rsidP="00BC215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25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4" w:type="dxa"/>
            <w:gridSpan w:val="2"/>
          </w:tcPr>
          <w:p w:rsidR="00BC2153" w:rsidRPr="0045689E" w:rsidRDefault="008244BE" w:rsidP="00BC215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934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4.</w:t>
            </w:r>
          </w:p>
        </w:tc>
        <w:tc>
          <w:tcPr>
            <w:tcW w:w="2269" w:type="dxa"/>
            <w:gridSpan w:val="3"/>
          </w:tcPr>
          <w:p w:rsidR="00BC2153" w:rsidRDefault="00BC2153" w:rsidP="00BC2153"/>
        </w:tc>
        <w:tc>
          <w:tcPr>
            <w:tcW w:w="3400" w:type="dxa"/>
            <w:gridSpan w:val="7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Pr="0045689E" w:rsidRDefault="008244BE" w:rsidP="00BC215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9321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4" w:type="dxa"/>
            <w:gridSpan w:val="2"/>
          </w:tcPr>
          <w:p w:rsidR="00BC2153" w:rsidRPr="0045689E" w:rsidRDefault="008244BE" w:rsidP="00BC215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396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C2153" w:rsidTr="00237F02">
        <w:trPr>
          <w:cantSplit/>
        </w:trPr>
        <w:tc>
          <w:tcPr>
            <w:tcW w:w="533" w:type="dxa"/>
            <w:shd w:val="clear" w:color="auto" w:fill="FBD4B4" w:themeFill="accent6" w:themeFillTint="66"/>
          </w:tcPr>
          <w:p w:rsidR="00BC2153" w:rsidRDefault="00BC2153" w:rsidP="00BC2153">
            <w:r>
              <w:t>5.</w:t>
            </w:r>
          </w:p>
        </w:tc>
        <w:tc>
          <w:tcPr>
            <w:tcW w:w="2269" w:type="dxa"/>
            <w:gridSpan w:val="3"/>
          </w:tcPr>
          <w:p w:rsidR="00BC2153" w:rsidRDefault="00BC2153" w:rsidP="00BC2153"/>
        </w:tc>
        <w:tc>
          <w:tcPr>
            <w:tcW w:w="3400" w:type="dxa"/>
            <w:gridSpan w:val="7"/>
          </w:tcPr>
          <w:p w:rsidR="00BC2153" w:rsidRDefault="00BC2153" w:rsidP="00BC2153"/>
        </w:tc>
        <w:tc>
          <w:tcPr>
            <w:tcW w:w="1772" w:type="dxa"/>
            <w:gridSpan w:val="9"/>
          </w:tcPr>
          <w:p w:rsidR="00BC2153" w:rsidRPr="0045689E" w:rsidRDefault="008244BE" w:rsidP="00BC215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019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4" w:type="dxa"/>
            <w:gridSpan w:val="2"/>
          </w:tcPr>
          <w:p w:rsidR="00BC2153" w:rsidRPr="0045689E" w:rsidRDefault="008244BE" w:rsidP="00BC215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480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53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0A779C" w:rsidRDefault="000A779C" w:rsidP="00EB26EE">
      <w:pPr>
        <w:spacing w:before="240" w:after="0" w:line="240" w:lineRule="auto"/>
        <w:ind w:firstLine="425"/>
        <w:jc w:val="both"/>
        <w:rPr>
          <w:sz w:val="16"/>
          <w:szCs w:val="16"/>
        </w:rPr>
      </w:pPr>
    </w:p>
    <w:p w:rsidR="002D0164" w:rsidRPr="002D0164" w:rsidRDefault="002D0164" w:rsidP="00EB26EE">
      <w:pPr>
        <w:spacing w:before="240" w:after="0" w:line="240" w:lineRule="auto"/>
        <w:ind w:firstLine="425"/>
        <w:jc w:val="both"/>
        <w:rPr>
          <w:sz w:val="16"/>
          <w:szCs w:val="16"/>
        </w:rPr>
      </w:pPr>
      <w:r w:rsidRPr="002D0164">
        <w:rPr>
          <w:sz w:val="16"/>
          <w:szCs w:val="16"/>
        </w:rPr>
        <w:t>OŚWIADCZENIA:</w:t>
      </w:r>
    </w:p>
    <w:p w:rsidR="00BE0D08" w:rsidRPr="00AA57C2" w:rsidRDefault="00BE0D08" w:rsidP="00BE0D08">
      <w:pPr>
        <w:spacing w:before="20"/>
        <w:ind w:left="-426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Przez złożenie podpisu pod niniejszym </w:t>
      </w:r>
      <w:r w:rsidR="00236162">
        <w:rPr>
          <w:sz w:val="14"/>
          <w:szCs w:val="14"/>
        </w:rPr>
        <w:t>zgłoszeniem</w:t>
      </w:r>
      <w:r w:rsidRPr="00AA57C2">
        <w:rPr>
          <w:sz w:val="14"/>
          <w:szCs w:val="14"/>
        </w:rPr>
        <w:t>:</w:t>
      </w:r>
    </w:p>
    <w:p w:rsidR="00BE0D08" w:rsidRPr="00AA57C2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</w:t>
      </w:r>
      <w:r>
        <w:rPr>
          <w:sz w:val="14"/>
          <w:szCs w:val="14"/>
        </w:rPr>
        <w:t>niniejsze zgłoszenie zostanie rozpatrzone</w:t>
      </w:r>
      <w:r w:rsidRPr="00AA57C2">
        <w:rPr>
          <w:sz w:val="14"/>
          <w:szCs w:val="14"/>
        </w:rPr>
        <w:t xml:space="preserve"> jedynie w przypadku jego szczegółowego wypełnienia i podania w nim danych zgodnych ze stanem faktycznym;</w:t>
      </w:r>
    </w:p>
    <w:p w:rsidR="00BE0D08" w:rsidRPr="00AA57C2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</w:t>
      </w:r>
      <w:r>
        <w:rPr>
          <w:sz w:val="14"/>
          <w:szCs w:val="14"/>
        </w:rPr>
        <w:t>niniejsze zgłoszenie</w:t>
      </w:r>
      <w:r w:rsidRPr="00AA57C2">
        <w:rPr>
          <w:sz w:val="14"/>
          <w:szCs w:val="14"/>
        </w:rPr>
        <w:t xml:space="preserve"> wraz z załącznikami nie podlega zwrotowi </w:t>
      </w:r>
      <w:r w:rsidR="00FB374E">
        <w:rPr>
          <w:sz w:val="14"/>
          <w:szCs w:val="14"/>
        </w:rPr>
        <w:t>Zgłaszającemu</w:t>
      </w:r>
      <w:r w:rsidRPr="00AA57C2">
        <w:rPr>
          <w:sz w:val="14"/>
          <w:szCs w:val="14"/>
        </w:rPr>
        <w:t>/</w:t>
      </w:r>
      <w:r w:rsidR="00FB374E">
        <w:rPr>
          <w:sz w:val="14"/>
          <w:szCs w:val="14"/>
        </w:rPr>
        <w:t xml:space="preserve">Zgłaszającym </w:t>
      </w:r>
      <w:r w:rsidRPr="00AA57C2">
        <w:rPr>
          <w:sz w:val="14"/>
          <w:szCs w:val="14"/>
        </w:rPr>
        <w:t xml:space="preserve">niezależnie od sposobu jego rozpatrzenia, za wyjątkiem sytuacji, w której zostanie wycofany przez </w:t>
      </w:r>
      <w:r w:rsidR="00FB374E">
        <w:rPr>
          <w:sz w:val="14"/>
          <w:szCs w:val="14"/>
        </w:rPr>
        <w:t>Zgłaszającego</w:t>
      </w:r>
      <w:r w:rsidRPr="00AA57C2">
        <w:rPr>
          <w:sz w:val="14"/>
          <w:szCs w:val="14"/>
        </w:rPr>
        <w:t>/</w:t>
      </w:r>
      <w:r w:rsidR="00FB374E">
        <w:rPr>
          <w:sz w:val="14"/>
          <w:szCs w:val="14"/>
        </w:rPr>
        <w:t xml:space="preserve">Zgłaszających </w:t>
      </w:r>
      <w:r w:rsidRPr="00AA57C2">
        <w:rPr>
          <w:sz w:val="14"/>
          <w:szCs w:val="14"/>
        </w:rPr>
        <w:t>przed jego rozpatrzeniem lub będzie podlegał zwrotowi</w:t>
      </w:r>
      <w:r>
        <w:rPr>
          <w:sz w:val="14"/>
          <w:szCs w:val="14"/>
        </w:rPr>
        <w:t xml:space="preserve"> </w:t>
      </w:r>
      <w:r w:rsidR="00FB374E">
        <w:rPr>
          <w:sz w:val="14"/>
          <w:szCs w:val="14"/>
        </w:rPr>
        <w:t>Zgłaszającemu</w:t>
      </w:r>
      <w:r>
        <w:rPr>
          <w:sz w:val="14"/>
          <w:szCs w:val="14"/>
        </w:rPr>
        <w:t>/</w:t>
      </w:r>
      <w:r w:rsidR="00FB374E">
        <w:rPr>
          <w:sz w:val="14"/>
          <w:szCs w:val="14"/>
        </w:rPr>
        <w:t xml:space="preserve">Zgłaszającym </w:t>
      </w:r>
      <w:r>
        <w:rPr>
          <w:sz w:val="14"/>
          <w:szCs w:val="14"/>
        </w:rPr>
        <w:t>bez rozpatrzenia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>;</w:t>
      </w:r>
    </w:p>
    <w:p w:rsidR="00BE0D08" w:rsidRPr="00AA57C2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oświadczam, że akceptuję określone w </w:t>
      </w:r>
      <w:r w:rsidRPr="00AA57C2">
        <w:rPr>
          <w:i/>
          <w:sz w:val="14"/>
          <w:szCs w:val="14"/>
        </w:rPr>
        <w:t>Zasadach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BE0D08" w:rsidRPr="00AA57C2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</w:t>
      </w:r>
      <w:r>
        <w:rPr>
          <w:sz w:val="14"/>
          <w:szCs w:val="14"/>
        </w:rPr>
        <w:t>do wiadomości, że zgodnie z § 14</w:t>
      </w:r>
      <w:r w:rsidRPr="00AA57C2">
        <w:rPr>
          <w:sz w:val="14"/>
          <w:szCs w:val="14"/>
        </w:rPr>
        <w:t xml:space="preserve">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rozpatrzenie </w:t>
      </w:r>
      <w:r w:rsidR="00236162"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BE0D08" w:rsidRPr="00AA57C2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zgodnie z § 21 ust. 4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Społeczny Komitet Odnowy Zabytków Krakowa rozpatrując </w:t>
      </w:r>
      <w:r w:rsidR="00357C28">
        <w:rPr>
          <w:sz w:val="14"/>
          <w:szCs w:val="14"/>
        </w:rPr>
        <w:t>zgłoszenie</w:t>
      </w:r>
      <w:r w:rsidRPr="00AA57C2">
        <w:rPr>
          <w:sz w:val="14"/>
          <w:szCs w:val="14"/>
        </w:rPr>
        <w:t xml:space="preserve">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BE0D08" w:rsidRPr="00AA57C2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zgodnie z § 21 ust. 5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rekomendowanie </w:t>
      </w:r>
      <w:r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do uwzględnienia w materiałach do </w:t>
      </w:r>
      <w:r>
        <w:rPr>
          <w:sz w:val="14"/>
          <w:szCs w:val="14"/>
        </w:rPr>
        <w:t>wieloletniej prognozy finansowej Narodowego Funduszu Rewaloryzacji Z</w:t>
      </w:r>
      <w:r w:rsidRPr="00AA57C2">
        <w:rPr>
          <w:sz w:val="14"/>
          <w:szCs w:val="14"/>
        </w:rPr>
        <w:t xml:space="preserve">abytków Krakowa, pozytywna opinia komisji problemowej Społecznego Komitetu Odnowy Zabytków Krakowa lub uwzględnienie </w:t>
      </w:r>
      <w:r w:rsidR="00236162"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o dofinansowanie w projekcie </w:t>
      </w:r>
      <w:r>
        <w:rPr>
          <w:sz w:val="14"/>
          <w:szCs w:val="14"/>
        </w:rPr>
        <w:t>aktualizacji wspomnianej wieloletniej prognozy finansowej przedłożonym</w:t>
      </w:r>
      <w:r w:rsidRPr="00AA57C2">
        <w:rPr>
          <w:sz w:val="14"/>
          <w:szCs w:val="14"/>
        </w:rPr>
        <w:t xml:space="preserve"> przez Prezydium Społecznego Komitetu Odnowy Zabytków Krakowa Zebraniu Plenarnemu Społecznego Komitetu Odnowy Zabytków Krakowa nie może stanowić podstawy roszczenia </w:t>
      </w:r>
      <w:r w:rsidR="00FB374E">
        <w:rPr>
          <w:sz w:val="14"/>
          <w:szCs w:val="14"/>
        </w:rPr>
        <w:t>zgłaszającego</w:t>
      </w:r>
      <w:r w:rsidRPr="00AA57C2">
        <w:rPr>
          <w:sz w:val="14"/>
          <w:szCs w:val="14"/>
        </w:rPr>
        <w:t xml:space="preserve"> o </w:t>
      </w:r>
      <w:r w:rsidR="00FB374E">
        <w:rPr>
          <w:sz w:val="14"/>
          <w:szCs w:val="14"/>
        </w:rPr>
        <w:t>wystawienie promesy Społecznego Komitetu Odnowy Zabytków Krakowa</w:t>
      </w:r>
      <w:r w:rsidRPr="00AA57C2">
        <w:rPr>
          <w:sz w:val="14"/>
          <w:szCs w:val="14"/>
        </w:rPr>
        <w:t>;</w:t>
      </w:r>
    </w:p>
    <w:p w:rsidR="00BE0D08" w:rsidRPr="00A31150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31150">
        <w:rPr>
          <w:sz w:val="14"/>
          <w:szCs w:val="14"/>
        </w:rPr>
        <w:t xml:space="preserve">zobowiązuję się udostępnić Społecznemu Komitetowi Odnowy Zabytków Krakowa na jego żądanie w związku z rozpatrywaniem niniejszego </w:t>
      </w:r>
      <w:r>
        <w:rPr>
          <w:sz w:val="14"/>
          <w:szCs w:val="14"/>
        </w:rPr>
        <w:t>zgłoszenia</w:t>
      </w:r>
      <w:r w:rsidRPr="00A31150">
        <w:rPr>
          <w:sz w:val="14"/>
          <w:szCs w:val="14"/>
        </w:rPr>
        <w:t xml:space="preserve">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</w:t>
      </w:r>
      <w:r>
        <w:rPr>
          <w:sz w:val="14"/>
          <w:szCs w:val="14"/>
        </w:rPr>
        <w:t xml:space="preserve"> w art. 64. ust. 1 tejże ustawy;</w:t>
      </w:r>
    </w:p>
    <w:p w:rsidR="00BE0D08" w:rsidRPr="00AA57C2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w przypadku </w:t>
      </w:r>
      <w:r w:rsidR="00A60C70">
        <w:rPr>
          <w:sz w:val="14"/>
          <w:szCs w:val="14"/>
        </w:rPr>
        <w:t xml:space="preserve">ujęcia projektu objętego niniejszym zgłoszeniem w wieloletniej prognozie finansowej Narodowego Funduszu Rewaloryzacji Zabytków Krakowa </w:t>
      </w:r>
      <w:r w:rsidRPr="00AA57C2">
        <w:rPr>
          <w:sz w:val="14"/>
          <w:szCs w:val="14"/>
        </w:rPr>
        <w:t xml:space="preserve">nawa i adres obiektu oraz informacje o beneficjencie zostaną udostępnione w </w:t>
      </w:r>
      <w:r w:rsidRPr="00BE0D08">
        <w:rPr>
          <w:i/>
          <w:sz w:val="14"/>
          <w:szCs w:val="14"/>
        </w:rPr>
        <w:t>Wieloletniej prognozie finansowej Narodowego Funduszu Rewaloryzacji Zabytków Krakowa</w:t>
      </w:r>
      <w:r>
        <w:rPr>
          <w:sz w:val="14"/>
          <w:szCs w:val="14"/>
        </w:rPr>
        <w:t xml:space="preserve"> i w </w:t>
      </w:r>
      <w:r w:rsidRPr="00AA57C2">
        <w:rPr>
          <w:i/>
          <w:sz w:val="14"/>
          <w:szCs w:val="14"/>
        </w:rPr>
        <w:t>Planie rzeczowo-finansowym odnowy zabytków Krakowa ze środków Narodowego Funduszu Rewaloryzacji Zabytków Krakowa</w:t>
      </w:r>
      <w:r>
        <w:rPr>
          <w:sz w:val="14"/>
          <w:szCs w:val="14"/>
        </w:rPr>
        <w:t>, publikowanych</w:t>
      </w:r>
      <w:r w:rsidRPr="00AA57C2">
        <w:rPr>
          <w:sz w:val="14"/>
          <w:szCs w:val="14"/>
        </w:rPr>
        <w:t xml:space="preserve"> w Biuletynie Informacji Publicznej Społecznego Komitetu Odnowy Zabytków Krakowa;</w:t>
      </w:r>
    </w:p>
    <w:p w:rsidR="00BE0D08" w:rsidRPr="00AA57C2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>oświadczam, że przyznane dofinansowanie wykorzystam zgodnie z przeznaczeniem, w sposób efektywny, oszczęd</w:t>
      </w:r>
      <w:r w:rsidRPr="00AA57C2">
        <w:rPr>
          <w:sz w:val="14"/>
          <w:szCs w:val="14"/>
        </w:rPr>
        <w:softHyphen/>
        <w:t>ny i terminowy;</w:t>
      </w:r>
    </w:p>
    <w:p w:rsidR="00BE0D08" w:rsidRPr="00AA57C2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zobowiązuję się w przypadku otrzymania </w:t>
      </w:r>
      <w:r w:rsidR="00A60C70">
        <w:rPr>
          <w:sz w:val="14"/>
          <w:szCs w:val="14"/>
        </w:rPr>
        <w:t>wynikających z niniejszego zgłoszenia dofinansowań</w:t>
      </w:r>
      <w:r w:rsidRPr="00AA57C2">
        <w:rPr>
          <w:sz w:val="14"/>
          <w:szCs w:val="14"/>
        </w:rPr>
        <w:t xml:space="preserve"> do przestrzegania </w:t>
      </w:r>
      <w:r w:rsidRPr="00AA57C2">
        <w:rPr>
          <w:i/>
          <w:sz w:val="14"/>
          <w:szCs w:val="14"/>
        </w:rPr>
        <w:t>Regulaminu działań w zakresie informacji o wykorzystaniu środków z Narodowego Funduszu Rewaloryzacji Zabytków Krakowa</w:t>
      </w:r>
      <w:r w:rsidRPr="00AA57C2">
        <w:rPr>
          <w:sz w:val="14"/>
          <w:szCs w:val="14"/>
          <w:vertAlign w:val="superscript"/>
        </w:rPr>
        <w:t>2</w:t>
      </w:r>
      <w:r w:rsidRPr="00AA57C2">
        <w:rPr>
          <w:sz w:val="14"/>
          <w:szCs w:val="14"/>
        </w:rPr>
        <w:t>;</w:t>
      </w:r>
    </w:p>
    <w:p w:rsidR="00BE0D08" w:rsidRPr="00AA57C2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wyrażam zgodę na pokrycie kosztów wszystkich badań, opinii i ekspertyz, których opracowanie wynikać będzie z prawomocnych decyzji administracyjnych, a które wykraczać będą poza zakres </w:t>
      </w:r>
      <w:r w:rsidR="00A60C70">
        <w:rPr>
          <w:sz w:val="14"/>
          <w:szCs w:val="14"/>
        </w:rPr>
        <w:t>projektu ujętego w niniejszym zgłoszeniu</w:t>
      </w:r>
      <w:r w:rsidRPr="00AA57C2">
        <w:rPr>
          <w:sz w:val="14"/>
          <w:szCs w:val="14"/>
        </w:rPr>
        <w:t>;</w:t>
      </w:r>
    </w:p>
    <w:p w:rsidR="00BE0D08" w:rsidRPr="00A31150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dofinansowanie z Narodowego Funduszu Rewaloryzacji Zabytków Krakowa nie może być wykorzystane na pokrycie kosztów </w:t>
      </w:r>
      <w:r w:rsidRPr="00A31150">
        <w:rPr>
          <w:sz w:val="14"/>
          <w:szCs w:val="14"/>
        </w:rPr>
        <w:t>związanych z zajęciem w związku z prowadzoną inwestycją pasa drogowego;</w:t>
      </w:r>
    </w:p>
    <w:p w:rsidR="00BE0D08" w:rsidRPr="00A31150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31150">
        <w:rPr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BE0D08" w:rsidRPr="00AA57C2" w:rsidRDefault="00BE0D08" w:rsidP="00BE0D0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bCs/>
          <w:sz w:val="14"/>
          <w:szCs w:val="14"/>
        </w:rPr>
      </w:pPr>
      <w:r w:rsidRPr="00AA57C2">
        <w:rPr>
          <w:sz w:val="14"/>
          <w:szCs w:val="14"/>
        </w:rPr>
        <w:t xml:space="preserve">oświadczam, że zapoznałem/łam się z następującymi informacjami </w:t>
      </w:r>
      <w:r w:rsidRPr="00AA57C2">
        <w:rPr>
          <w:bCs/>
          <w:sz w:val="14"/>
          <w:szCs w:val="14"/>
        </w:rPr>
        <w:t xml:space="preserve">w związku z przetwarzaniem danych osobowych zawartych w niniejszym </w:t>
      </w:r>
      <w:r>
        <w:rPr>
          <w:bCs/>
          <w:sz w:val="14"/>
          <w:szCs w:val="14"/>
        </w:rPr>
        <w:t>zgłoszeniu</w:t>
      </w:r>
      <w:r w:rsidRPr="00AA57C2">
        <w:rPr>
          <w:bCs/>
          <w:sz w:val="14"/>
          <w:szCs w:val="14"/>
        </w:rPr>
        <w:t>:</w:t>
      </w:r>
    </w:p>
    <w:p w:rsidR="00BE0D08" w:rsidRPr="00AA57C2" w:rsidRDefault="00BE0D08" w:rsidP="00BE0D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dla danych zawartych</w:t>
      </w:r>
      <w:r>
        <w:rPr>
          <w:b/>
          <w:bCs/>
          <w:sz w:val="14"/>
          <w:szCs w:val="14"/>
        </w:rPr>
        <w:t xml:space="preserve"> w egzemplarzach</w:t>
      </w:r>
      <w:r w:rsidRPr="00AA57C2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zgłoszenia oznaczonych</w:t>
      </w:r>
      <w:r w:rsidRPr="00AA57C2">
        <w:rPr>
          <w:b/>
          <w:bCs/>
          <w:sz w:val="14"/>
          <w:szCs w:val="14"/>
        </w:rPr>
        <w:t xml:space="preserve"> jako „Egz. 1”</w:t>
      </w:r>
      <w:r>
        <w:rPr>
          <w:b/>
          <w:bCs/>
          <w:sz w:val="14"/>
          <w:szCs w:val="14"/>
        </w:rPr>
        <w:t xml:space="preserve"> i „Egz. 3”</w:t>
      </w:r>
      <w:r w:rsidRPr="00AA57C2">
        <w:rPr>
          <w:bCs/>
          <w:sz w:val="14"/>
          <w:szCs w:val="14"/>
        </w:rPr>
        <w:t>:</w:t>
      </w:r>
    </w:p>
    <w:p w:rsidR="00BE0D08" w:rsidRPr="00AA57C2" w:rsidRDefault="00BE0D08" w:rsidP="00BE0D08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administratorem danych osobowych jest Kancelaria Prezydenta Rzeczypospolitej Polskiej z siedzibą w Warszawie (00</w:t>
      </w:r>
      <w:r w:rsidRPr="00AA57C2">
        <w:rPr>
          <w:bCs/>
          <w:sz w:val="14"/>
          <w:szCs w:val="14"/>
        </w:rPr>
        <w:noBreakHyphen/>
        <w:t>902) przy ul. Wiejskiej 10;</w:t>
      </w:r>
    </w:p>
    <w:p w:rsidR="00BE0D08" w:rsidRPr="00AA57C2" w:rsidRDefault="00BE0D08" w:rsidP="00BE0D08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BE0D08" w:rsidRPr="00AA57C2" w:rsidRDefault="00BE0D08" w:rsidP="00BE0D08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dane osobowe będą przetwarzane przez Społeczny Komitet Odnowy Zabytków Krakowa na potrzeby rozpatrzenia </w:t>
      </w:r>
      <w:r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 xml:space="preserve">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AA57C2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BE0D08" w:rsidRPr="00AA57C2" w:rsidRDefault="00BE0D08" w:rsidP="00BE0D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dla danych zawartych</w:t>
      </w:r>
      <w:r w:rsidRPr="00AA57C2">
        <w:rPr>
          <w:b/>
          <w:bCs/>
          <w:sz w:val="14"/>
          <w:szCs w:val="14"/>
        </w:rPr>
        <w:t xml:space="preserve"> w egzemplarzu </w:t>
      </w:r>
      <w:r>
        <w:rPr>
          <w:b/>
          <w:bCs/>
          <w:sz w:val="14"/>
          <w:szCs w:val="14"/>
        </w:rPr>
        <w:t xml:space="preserve">zgłoszenia </w:t>
      </w:r>
      <w:r w:rsidRPr="00AA57C2">
        <w:rPr>
          <w:b/>
          <w:bCs/>
          <w:sz w:val="14"/>
          <w:szCs w:val="14"/>
        </w:rPr>
        <w:t>oznaczonym jako „Egz. 2”</w:t>
      </w:r>
      <w:r w:rsidRPr="00AA57C2">
        <w:rPr>
          <w:bCs/>
          <w:sz w:val="14"/>
          <w:szCs w:val="14"/>
        </w:rPr>
        <w:t>:</w:t>
      </w:r>
    </w:p>
    <w:p w:rsidR="00BE0D08" w:rsidRPr="00AA57C2" w:rsidRDefault="00BE0D08" w:rsidP="00BE0D08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administratorem danych osobowych jest Wojewoda Małopolski, z siedzibą w Krakowie (31-156), przy ul. Basztowej 22;</w:t>
      </w:r>
    </w:p>
    <w:p w:rsidR="00BE0D08" w:rsidRPr="00AA57C2" w:rsidRDefault="00BE0D08" w:rsidP="00BE0D08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AA57C2">
        <w:rPr>
          <w:bCs/>
          <w:sz w:val="14"/>
          <w:szCs w:val="14"/>
        </w:rPr>
        <w:t>ePUAP</w:t>
      </w:r>
      <w:proofErr w:type="spellEnd"/>
      <w:r w:rsidRPr="00AA57C2">
        <w:rPr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AA57C2">
        <w:rPr>
          <w:bCs/>
          <w:i/>
          <w:sz w:val="14"/>
          <w:szCs w:val="14"/>
        </w:rPr>
        <w:t>Do Inspektora ochrony danych</w:t>
      </w:r>
      <w:r w:rsidRPr="00AA57C2">
        <w:rPr>
          <w:bCs/>
          <w:sz w:val="14"/>
          <w:szCs w:val="14"/>
        </w:rPr>
        <w:t>”;</w:t>
      </w:r>
    </w:p>
    <w:p w:rsidR="00BE0D08" w:rsidRPr="00AA57C2" w:rsidRDefault="00BE0D08" w:rsidP="00BE0D08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dane osobowe będą przetwarzane przez Małopolski Urząd Wojewódzki na potrzeby: </w:t>
      </w:r>
    </w:p>
    <w:p w:rsidR="00BE0D08" w:rsidRPr="00AA57C2" w:rsidRDefault="00BE0D08" w:rsidP="00BE0D0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0" w:after="0" w:line="240" w:lineRule="auto"/>
        <w:ind w:left="709" w:hanging="142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AA57C2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 xml:space="preserve">, </w:t>
      </w:r>
    </w:p>
    <w:p w:rsidR="00BE0D08" w:rsidRPr="00AA57C2" w:rsidRDefault="00BE0D08" w:rsidP="00BE0D0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0" w:after="0" w:line="240" w:lineRule="auto"/>
        <w:ind w:left="709" w:hanging="142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="00236162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BE0D08" w:rsidRPr="00AA57C2" w:rsidRDefault="00BE0D08" w:rsidP="00BE0D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w celu rozpatrzenia </w:t>
      </w:r>
      <w:r w:rsidR="00236162"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>, weryfikacji treści oraz rozliczenia przyznanego dofinansowania odbiorcami danych osobowych mogą być inne organy zgodnie z ich właściwością;</w:t>
      </w:r>
    </w:p>
    <w:p w:rsidR="00BE0D08" w:rsidRPr="00AA57C2" w:rsidRDefault="00BE0D08" w:rsidP="00BE0D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w przypadku </w:t>
      </w:r>
      <w:r w:rsidR="00A60C70">
        <w:rPr>
          <w:bCs/>
          <w:sz w:val="14"/>
          <w:szCs w:val="14"/>
        </w:rPr>
        <w:t xml:space="preserve">ujęcia objętego niniejszym zgłoszeniem projektu w wieloletniej prognozie finansowej Narodowego Funduszu Rewaloryzacji Zabytków Krakowa </w:t>
      </w:r>
      <w:r w:rsidRPr="00AA57C2">
        <w:rPr>
          <w:bCs/>
          <w:sz w:val="14"/>
          <w:szCs w:val="14"/>
        </w:rPr>
        <w:t>odbiorcami danych osobowych beneficjenta będzie każda osoba mająca dostęp do Biuletynu Informacji Publicznej Społecznego Komitetu Odnowy Zabytków Krakowa;</w:t>
      </w:r>
    </w:p>
    <w:p w:rsidR="00BE0D08" w:rsidRPr="00AA57C2" w:rsidRDefault="00BE0D08" w:rsidP="00BE0D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BE0D08" w:rsidRPr="00AA57C2" w:rsidRDefault="00BE0D08" w:rsidP="00BE0D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BE0D08" w:rsidRPr="00AA57C2" w:rsidRDefault="00BE0D08" w:rsidP="00BE0D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osoba, której dane dotyczą, ma prawo do żądania od administratora dostępu do swoich danych osobowych, ich sprostowania, usunięcia lub ograniczenia przetwarzania, a także żądania przenoszenia danych, które realizowane będą na zasadach </w:t>
      </w:r>
      <w:r>
        <w:rPr>
          <w:bCs/>
          <w:sz w:val="14"/>
          <w:szCs w:val="14"/>
        </w:rPr>
        <w:t>określnych w rozdziale III RODO</w:t>
      </w:r>
      <w:r w:rsidRPr="00BE0D08">
        <w:rPr>
          <w:bCs/>
          <w:sz w:val="14"/>
          <w:szCs w:val="14"/>
          <w:vertAlign w:val="superscript"/>
        </w:rPr>
        <w:t>2</w:t>
      </w:r>
      <w:r w:rsidRPr="00AA57C2">
        <w:rPr>
          <w:bCs/>
          <w:sz w:val="14"/>
          <w:szCs w:val="14"/>
        </w:rPr>
        <w:t>;</w:t>
      </w:r>
    </w:p>
    <w:p w:rsidR="00BE0D08" w:rsidRPr="00AA57C2" w:rsidRDefault="00BE0D08" w:rsidP="00BE0D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osoba, której dane dotyczą, ma prawo do wniesienia sprzeciwu wobec przetwarzania, który będzie mógł być zrealizowany na zasadach określonyc</w:t>
      </w:r>
      <w:r>
        <w:rPr>
          <w:bCs/>
          <w:sz w:val="14"/>
          <w:szCs w:val="14"/>
        </w:rPr>
        <w:t>h w art. 21 RODO</w:t>
      </w:r>
      <w:r w:rsidR="00236162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BE0D08" w:rsidRPr="00AA57C2" w:rsidRDefault="00BE0D08" w:rsidP="00BE0D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w trakcie przetwarzania danych osobowych nie dochodzi do zautomatyzowanego podejmowania decyzji ani do profilowania, o których mowa w art. 22 ust. 1 i 4 RODO</w:t>
      </w:r>
      <w:r w:rsidR="00236162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BE0D08" w:rsidRPr="00AA57C2" w:rsidRDefault="00BE0D08" w:rsidP="00BE0D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jeśli osoba, której dane dotyczą, stwierdzi, że przetwarzanie jej danych osobowych narusza RODO</w:t>
      </w:r>
      <w:r w:rsidRPr="00BE0D08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, ma prawo wnieść skargę do organu nadzorczego, którym w Polsce jest Prezes Urzędu Ochrony Danych Osobowych;</w:t>
      </w:r>
    </w:p>
    <w:p w:rsidR="00BE0D08" w:rsidRPr="00AA57C2" w:rsidRDefault="00BE0D08" w:rsidP="00BE0D0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osoba, której dane dotyczą, podaje swoje dane osobowe dobrowolnie z zastrzeżeniem, że brak danych osobowych beneficjenta może spowodować pozostawienie </w:t>
      </w:r>
      <w:r w:rsidR="00236162"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 xml:space="preserve"> bez rozpatrzenia.</w:t>
      </w:r>
    </w:p>
    <w:p w:rsidR="002551F0" w:rsidRDefault="002551F0" w:rsidP="002551F0">
      <w:pPr>
        <w:spacing w:after="0" w:line="240" w:lineRule="auto"/>
        <w:jc w:val="both"/>
        <w:rPr>
          <w:sz w:val="16"/>
          <w:szCs w:val="16"/>
        </w:rPr>
      </w:pPr>
    </w:p>
    <w:p w:rsidR="00236162" w:rsidRPr="00236162" w:rsidRDefault="00236162" w:rsidP="00236162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sz w:val="14"/>
          <w:szCs w:val="14"/>
          <w:vertAlign w:val="superscript"/>
        </w:rPr>
        <w:t>1</w:t>
      </w:r>
      <w:r w:rsidRPr="00236162">
        <w:rPr>
          <w:sz w:val="14"/>
          <w:szCs w:val="14"/>
        </w:rPr>
        <w:t xml:space="preserve"> Przyjęte Uchwałą Nr 6/2016 Prezydium SKOZK z dnia 17 czerwca 2016 roku z </w:t>
      </w:r>
      <w:proofErr w:type="spellStart"/>
      <w:r w:rsidRPr="00236162">
        <w:rPr>
          <w:sz w:val="14"/>
          <w:szCs w:val="14"/>
        </w:rPr>
        <w:t>pózn</w:t>
      </w:r>
      <w:proofErr w:type="spellEnd"/>
      <w:r w:rsidRPr="00236162">
        <w:rPr>
          <w:sz w:val="14"/>
          <w:szCs w:val="14"/>
        </w:rPr>
        <w:t>. zm. – tekst dostępny na stronie internetowej Biuletynu Informacji Publicznej (http://bip.skozk.pl/akty-prawne).</w:t>
      </w:r>
    </w:p>
    <w:p w:rsidR="00236162" w:rsidRPr="00236162" w:rsidRDefault="00236162" w:rsidP="00236162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sz w:val="14"/>
          <w:szCs w:val="14"/>
          <w:vertAlign w:val="superscript"/>
        </w:rPr>
        <w:t>2</w:t>
      </w:r>
      <w:r w:rsidRPr="00236162">
        <w:rPr>
          <w:sz w:val="14"/>
          <w:szCs w:val="14"/>
        </w:rPr>
        <w:t xml:space="preserve"> Przyjęty Uchwałą Nr 6/2011 Prezydium SKOZK z dnia 15 lutego 2011 roku z </w:t>
      </w:r>
      <w:proofErr w:type="spellStart"/>
      <w:r w:rsidRPr="00236162">
        <w:rPr>
          <w:sz w:val="14"/>
          <w:szCs w:val="14"/>
        </w:rPr>
        <w:t>późn</w:t>
      </w:r>
      <w:proofErr w:type="spellEnd"/>
      <w:r w:rsidRPr="00236162">
        <w:rPr>
          <w:sz w:val="14"/>
          <w:szCs w:val="14"/>
        </w:rPr>
        <w:t>. zm. – tekst dostępny na stronie internetowej na stronie internetowej Biuletynu Informacji Publicznej (</w:t>
      </w:r>
      <w:hyperlink r:id="rId8" w:history="1">
        <w:r w:rsidRPr="00236162">
          <w:rPr>
            <w:rStyle w:val="Hipercze"/>
            <w:sz w:val="14"/>
            <w:szCs w:val="14"/>
          </w:rPr>
          <w:t>http://bip.skozk.pl/akty-prawne</w:t>
        </w:r>
      </w:hyperlink>
      <w:r w:rsidRPr="00236162">
        <w:rPr>
          <w:sz w:val="14"/>
          <w:szCs w:val="14"/>
        </w:rPr>
        <w:t>).</w:t>
      </w:r>
    </w:p>
    <w:p w:rsidR="00236162" w:rsidRPr="00236162" w:rsidRDefault="00236162" w:rsidP="00236162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bCs/>
          <w:sz w:val="14"/>
          <w:szCs w:val="14"/>
          <w:vertAlign w:val="superscript"/>
        </w:rPr>
        <w:t xml:space="preserve">3 </w:t>
      </w:r>
      <w:r w:rsidRPr="00236162">
        <w:rPr>
          <w:bCs/>
          <w:sz w:val="14"/>
          <w:szCs w:val="14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2551F0" w:rsidRDefault="002551F0" w:rsidP="002551F0">
      <w:pPr>
        <w:spacing w:after="0" w:line="240" w:lineRule="auto"/>
        <w:jc w:val="both"/>
        <w:rPr>
          <w:sz w:val="16"/>
          <w:szCs w:val="16"/>
        </w:rPr>
      </w:pPr>
    </w:p>
    <w:p w:rsidR="002551F0" w:rsidRDefault="00870F44" w:rsidP="002551F0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Kraków, dnia</w:t>
      </w:r>
      <w:r w:rsidR="00976D3A">
        <w:rPr>
          <w:rFonts w:ascii="Calibri" w:eastAsia="Calibri" w:hAnsi="Calibri" w:cs="Times New Roman"/>
          <w:i/>
        </w:rPr>
        <w:t>……………………………</w:t>
      </w:r>
    </w:p>
    <w:p w:rsidR="002551F0" w:rsidRDefault="002551F0" w:rsidP="002551F0">
      <w:pPr>
        <w:spacing w:after="120" w:line="240" w:lineRule="auto"/>
        <w:jc w:val="both"/>
        <w:rPr>
          <w:rFonts w:ascii="Calibri" w:eastAsia="Calibri" w:hAnsi="Calibri" w:cs="Times New Roman"/>
          <w:i/>
        </w:rPr>
      </w:pPr>
    </w:p>
    <w:p w:rsidR="000A779C" w:rsidRDefault="004E002D" w:rsidP="002F2472">
      <w:p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Pieczęć </w:t>
      </w:r>
      <w:r w:rsidR="00870F44">
        <w:rPr>
          <w:rFonts w:ascii="Calibri" w:eastAsia="Calibri" w:hAnsi="Calibri" w:cs="Times New Roman"/>
          <w:i/>
        </w:rPr>
        <w:t>podmiotu zgłaszającego</w:t>
      </w:r>
      <w:r w:rsidRPr="00976D3A">
        <w:rPr>
          <w:rFonts w:ascii="Calibri" w:eastAsia="Calibri" w:hAnsi="Calibri" w:cs="Times New Roman"/>
          <w:i/>
        </w:rPr>
        <w:t xml:space="preserve"> projekt</w:t>
      </w:r>
      <w:r w:rsidR="00870F44">
        <w:rPr>
          <w:rFonts w:ascii="Calibri" w:eastAsia="Calibri" w:hAnsi="Calibri" w:cs="Times New Roman"/>
          <w:i/>
        </w:rPr>
        <w:t xml:space="preserve"> kluczowy</w:t>
      </w:r>
      <w:r w:rsidR="000144E0">
        <w:rPr>
          <w:rFonts w:ascii="Calibri" w:eastAsia="Calibri" w:hAnsi="Calibri" w:cs="Times New Roman"/>
          <w:i/>
        </w:rPr>
        <w:t xml:space="preserve">: </w:t>
      </w:r>
      <w:r>
        <w:rPr>
          <w:rFonts w:ascii="Calibri" w:eastAsia="Calibri" w:hAnsi="Calibri" w:cs="Times New Roman"/>
        </w:rPr>
        <w:t>…………</w:t>
      </w:r>
      <w:r w:rsidR="002E7F7F">
        <w:rPr>
          <w:rFonts w:ascii="Calibri" w:eastAsia="Calibri" w:hAnsi="Calibri" w:cs="Times New Roman"/>
        </w:rPr>
        <w:t>……………………………</w:t>
      </w:r>
      <w:r>
        <w:rPr>
          <w:rFonts w:ascii="Calibri" w:eastAsia="Calibri" w:hAnsi="Calibri" w:cs="Times New Roman"/>
        </w:rPr>
        <w:t>……………………………</w:t>
      </w:r>
    </w:p>
    <w:p w:rsidR="00870F44" w:rsidRPr="002551F0" w:rsidRDefault="00870F44" w:rsidP="00CE6196">
      <w:pPr>
        <w:spacing w:before="36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Pieczęć imienna i czytelny p</w:t>
      </w:r>
      <w:r w:rsidR="002E7F7F" w:rsidRPr="00976D3A">
        <w:rPr>
          <w:rFonts w:ascii="Calibri" w:eastAsia="Calibri" w:hAnsi="Calibri" w:cs="Times New Roman"/>
          <w:i/>
        </w:rPr>
        <w:t xml:space="preserve">odpis </w:t>
      </w:r>
      <w:r w:rsidR="00383C26">
        <w:rPr>
          <w:rFonts w:ascii="Calibri" w:eastAsia="Calibri" w:hAnsi="Calibri" w:cs="Times New Roman"/>
          <w:i/>
        </w:rPr>
        <w:t xml:space="preserve">osoby </w:t>
      </w:r>
    </w:p>
    <w:p w:rsidR="002E7F7F" w:rsidRDefault="002E7F7F" w:rsidP="002551F0">
      <w:p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reprezentującej </w:t>
      </w:r>
      <w:r w:rsidR="00870F44">
        <w:rPr>
          <w:rFonts w:ascii="Calibri" w:eastAsia="Calibri" w:hAnsi="Calibri" w:cs="Times New Roman"/>
          <w:i/>
        </w:rPr>
        <w:t xml:space="preserve">podmiot zgłaszający </w:t>
      </w:r>
      <w:r>
        <w:rPr>
          <w:rFonts w:ascii="Calibri" w:eastAsia="Calibri" w:hAnsi="Calibri" w:cs="Times New Roman"/>
          <w:i/>
        </w:rPr>
        <w:t>projekt</w:t>
      </w:r>
      <w:r w:rsidR="00870F44">
        <w:rPr>
          <w:rFonts w:ascii="Calibri" w:eastAsia="Calibri" w:hAnsi="Calibri" w:cs="Times New Roman"/>
          <w:i/>
        </w:rPr>
        <w:t xml:space="preserve"> kluczowy</w:t>
      </w:r>
      <w:r w:rsidR="000144E0">
        <w:rPr>
          <w:rFonts w:ascii="Calibri" w:eastAsia="Calibri" w:hAnsi="Calibri" w:cs="Times New Roman"/>
          <w:i/>
        </w:rPr>
        <w:t xml:space="preserve">: </w:t>
      </w:r>
      <w:r>
        <w:rPr>
          <w:rFonts w:ascii="Calibri" w:eastAsia="Calibri" w:hAnsi="Calibri" w:cs="Times New Roman"/>
        </w:rPr>
        <w:t>…</w:t>
      </w:r>
      <w:r w:rsidR="00870F44">
        <w:rPr>
          <w:rFonts w:ascii="Calibri" w:eastAsia="Calibri" w:hAnsi="Calibri" w:cs="Times New Roman"/>
        </w:rPr>
        <w:t>……………………………………………………………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B00A5" w:rsidTr="004355C2">
        <w:tc>
          <w:tcPr>
            <w:tcW w:w="9747" w:type="dxa"/>
            <w:shd w:val="clear" w:color="auto" w:fill="BFBFBF" w:themeFill="background1" w:themeFillShade="BF"/>
          </w:tcPr>
          <w:p w:rsidR="00BB00A5" w:rsidRDefault="00BB00A5" w:rsidP="00BB00A5">
            <w:pPr>
              <w:spacing w:before="120" w:after="120" w:line="288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BB00A5">
              <w:rPr>
                <w:rFonts w:ascii="Calibri" w:eastAsia="Calibri" w:hAnsi="Calibri" w:cs="Times New Roman"/>
                <w:b/>
              </w:rPr>
              <w:t xml:space="preserve">Zgłoszenie </w:t>
            </w:r>
            <w:r w:rsidR="001A040B">
              <w:rPr>
                <w:rFonts w:ascii="Calibri" w:eastAsia="Calibri" w:hAnsi="Calibri" w:cs="Times New Roman"/>
                <w:b/>
              </w:rPr>
              <w:t>przyjęte</w:t>
            </w:r>
            <w:r w:rsidRPr="00BB00A5">
              <w:rPr>
                <w:rFonts w:ascii="Calibri" w:eastAsia="Calibri" w:hAnsi="Calibri" w:cs="Times New Roman"/>
                <w:b/>
              </w:rPr>
              <w:t xml:space="preserve"> przez Społeczny Komitet Odnowy Zabytków Krakowa </w:t>
            </w:r>
            <w:r w:rsidR="001A040B">
              <w:rPr>
                <w:rFonts w:ascii="Calibri" w:eastAsia="Calibri" w:hAnsi="Calibri" w:cs="Times New Roman"/>
                <w:b/>
              </w:rPr>
              <w:t xml:space="preserve">do finansowania </w:t>
            </w:r>
            <w:r w:rsidRPr="00BB00A5">
              <w:rPr>
                <w:rFonts w:ascii="Calibri" w:eastAsia="Calibri" w:hAnsi="Calibri" w:cs="Times New Roman"/>
                <w:b/>
              </w:rPr>
              <w:t xml:space="preserve">uchwałą </w:t>
            </w:r>
            <w:r w:rsidR="00EB26EE" w:rsidRPr="00EB26EE">
              <w:rPr>
                <w:rFonts w:ascii="Calibri" w:eastAsia="Calibri" w:hAnsi="Calibri" w:cs="Times New Roman"/>
              </w:rPr>
              <w:t>. . . . . . . . . . . . . . . . . . . . . . . . . . .</w:t>
            </w:r>
            <w:r w:rsidR="00EB26EE">
              <w:rPr>
                <w:rFonts w:ascii="Calibri" w:eastAsia="Calibri" w:hAnsi="Calibri" w:cs="Times New Roman"/>
                <w:b/>
              </w:rPr>
              <w:t xml:space="preserve"> </w:t>
            </w:r>
            <w:r w:rsidRPr="00BB00A5">
              <w:rPr>
                <w:rFonts w:ascii="Calibri" w:eastAsia="Calibri" w:hAnsi="Calibri" w:cs="Times New Roman"/>
                <w:b/>
              </w:rPr>
              <w:t xml:space="preserve">z dnia </w:t>
            </w:r>
            <w:r w:rsidR="00EB26EE" w:rsidRPr="00EB26EE">
              <w:rPr>
                <w:rFonts w:ascii="Calibri" w:eastAsia="Calibri" w:hAnsi="Calibri" w:cs="Times New Roman"/>
              </w:rPr>
              <w:t xml:space="preserve">. . . . . . . . . . . . . . . . . . . . . </w:t>
            </w:r>
            <w:r>
              <w:rPr>
                <w:rFonts w:ascii="Calibri" w:eastAsia="Calibri" w:hAnsi="Calibri" w:cs="Times New Roman"/>
                <w:b/>
              </w:rPr>
              <w:t xml:space="preserve">, </w:t>
            </w:r>
            <w:r w:rsidRPr="00BB00A5">
              <w:rPr>
                <w:rFonts w:ascii="Calibri" w:eastAsia="Calibri" w:hAnsi="Calibri" w:cs="Times New Roman"/>
                <w:b/>
              </w:rPr>
              <w:t xml:space="preserve">stanowiące </w:t>
            </w:r>
            <w:r w:rsidR="00B35AFC">
              <w:rPr>
                <w:rFonts w:ascii="Calibri" w:eastAsia="Calibri" w:hAnsi="Calibri" w:cs="Times New Roman"/>
                <w:b/>
              </w:rPr>
              <w:t>podstawę</w:t>
            </w:r>
            <w:r w:rsidRPr="00BB00A5">
              <w:rPr>
                <w:rFonts w:ascii="Calibri" w:eastAsia="Calibri" w:hAnsi="Calibri" w:cs="Times New Roman"/>
                <w:b/>
              </w:rPr>
              <w:t xml:space="preserve"> </w:t>
            </w:r>
            <w:r w:rsidR="00B35AFC">
              <w:rPr>
                <w:rFonts w:ascii="Calibri" w:eastAsia="Calibri" w:hAnsi="Calibri" w:cs="Times New Roman"/>
                <w:b/>
              </w:rPr>
              <w:t xml:space="preserve">wystawienia </w:t>
            </w:r>
            <w:r w:rsidRPr="00BB00A5">
              <w:rPr>
                <w:rFonts w:ascii="Calibri" w:eastAsia="Calibri" w:hAnsi="Calibri" w:cs="Times New Roman"/>
                <w:b/>
              </w:rPr>
              <w:t xml:space="preserve">promesy Społecznego Komitetu Odnowy Zabytków Krakowa nr </w:t>
            </w:r>
            <w:r w:rsidR="00EB26EE">
              <w:rPr>
                <w:rFonts w:ascii="Calibri" w:eastAsia="Calibri" w:hAnsi="Calibri" w:cs="Times New Roman"/>
                <w:b/>
              </w:rPr>
              <w:t xml:space="preserve"> </w:t>
            </w:r>
            <w:r w:rsidR="00EB26EE" w:rsidRPr="00EB26EE">
              <w:rPr>
                <w:rFonts w:ascii="Calibri" w:eastAsia="Calibri" w:hAnsi="Calibri" w:cs="Times New Roman"/>
              </w:rPr>
              <w:t>. . . . . . . . . . . . . . .</w:t>
            </w:r>
          </w:p>
          <w:p w:rsidR="00BB00A5" w:rsidRPr="00B35AFC" w:rsidRDefault="00BB00A5" w:rsidP="00EB26EE">
            <w:pPr>
              <w:spacing w:after="120" w:line="288" w:lineRule="auto"/>
              <w:ind w:left="6379" w:hanging="6379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B00A5">
              <w:rPr>
                <w:rFonts w:ascii="Calibri" w:eastAsia="Calibri" w:hAnsi="Calibri" w:cs="Times New Roman"/>
                <w:b/>
              </w:rPr>
              <w:t xml:space="preserve">Kraków, dnia </w:t>
            </w:r>
            <w:r w:rsidR="00EB26EE" w:rsidRPr="00EB26EE">
              <w:rPr>
                <w:rFonts w:ascii="Calibri" w:eastAsia="Calibri" w:hAnsi="Calibri" w:cs="Times New Roman"/>
              </w:rPr>
              <w:t xml:space="preserve">. . . . . . . . . . . . . . . </w:t>
            </w:r>
            <w:r w:rsidR="00EB26EE">
              <w:rPr>
                <w:rFonts w:ascii="Calibri" w:eastAsia="Calibri" w:hAnsi="Calibri" w:cs="Times New Roman"/>
              </w:rPr>
              <w:t xml:space="preserve">                                                     </w:t>
            </w:r>
            <w:r w:rsidR="00EB26EE" w:rsidRPr="00EB26EE">
              <w:rPr>
                <w:rFonts w:ascii="Calibri" w:eastAsia="Calibri" w:hAnsi="Calibri" w:cs="Times New Roman"/>
              </w:rPr>
              <w:t>. . . . . . . . . . . . . . . . . . . . . . . . . . .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                          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</w:t>
            </w:r>
            <w:r w:rsidR="00EB26EE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>(pieczęć i podpis)</w:t>
            </w:r>
          </w:p>
        </w:tc>
      </w:tr>
    </w:tbl>
    <w:p w:rsidR="00FB374E" w:rsidRDefault="00FB374E" w:rsidP="008D7D0A">
      <w:pPr>
        <w:rPr>
          <w:rFonts w:ascii="Calibri" w:eastAsia="Calibri" w:hAnsi="Calibri" w:cs="Times New Roman"/>
          <w:b/>
          <w:sz w:val="26"/>
          <w:szCs w:val="26"/>
        </w:rPr>
        <w:sectPr w:rsidR="00FB374E" w:rsidSect="002F2472">
          <w:footerReference w:type="default" r:id="rId9"/>
          <w:pgSz w:w="11906" w:h="16838"/>
          <w:pgMar w:top="993" w:right="1558" w:bottom="993" w:left="1701" w:header="708" w:footer="850" w:gutter="0"/>
          <w:cols w:space="708"/>
          <w:docGrid w:linePitch="360"/>
        </w:sectPr>
      </w:pPr>
    </w:p>
    <w:p w:rsidR="002551F0" w:rsidRDefault="008D7D0A" w:rsidP="008D7D0A">
      <w:pPr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___________</w:t>
      </w:r>
      <w:r w:rsidR="00CE6196">
        <w:rPr>
          <w:rFonts w:ascii="Calibri" w:eastAsia="Calibri" w:hAnsi="Calibri" w:cs="Times New Roman"/>
          <w:b/>
          <w:sz w:val="26"/>
          <w:szCs w:val="26"/>
        </w:rPr>
        <w:t>_____________________________________________</w:t>
      </w:r>
      <w:r>
        <w:rPr>
          <w:rFonts w:ascii="Calibri" w:eastAsia="Calibri" w:hAnsi="Calibri" w:cs="Times New Roman"/>
          <w:b/>
          <w:sz w:val="26"/>
          <w:szCs w:val="26"/>
        </w:rPr>
        <w:t>________</w:t>
      </w:r>
      <w:r w:rsidR="00CE6196">
        <w:rPr>
          <w:rFonts w:ascii="Calibri" w:eastAsia="Calibri" w:hAnsi="Calibri" w:cs="Times New Roman"/>
          <w:b/>
          <w:sz w:val="26"/>
          <w:szCs w:val="26"/>
        </w:rPr>
        <w:t>__</w:t>
      </w:r>
    </w:p>
    <w:p w:rsidR="002551F0" w:rsidRPr="00626F13" w:rsidRDefault="002551F0" w:rsidP="002551F0">
      <w:pPr>
        <w:spacing w:before="60" w:after="6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55FDB" w:rsidRPr="00626F13" w:rsidRDefault="00A55FDB" w:rsidP="002551F0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626F13">
        <w:rPr>
          <w:rFonts w:ascii="Calibri" w:eastAsia="Calibri" w:hAnsi="Calibri" w:cs="Times New Roman"/>
          <w:b/>
        </w:rPr>
        <w:t>Objaśnienie</w:t>
      </w:r>
    </w:p>
    <w:p w:rsidR="00D12FD1" w:rsidRPr="00626F13" w:rsidRDefault="00A55FDB" w:rsidP="002551F0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626F13">
        <w:rPr>
          <w:rFonts w:ascii="Calibri" w:eastAsia="Calibri" w:hAnsi="Calibri" w:cs="Times New Roman"/>
          <w:b/>
        </w:rPr>
        <w:t xml:space="preserve">do karty zgłoszenia projektu kluczowego </w:t>
      </w:r>
    </w:p>
    <w:p w:rsidR="00A55FDB" w:rsidRPr="00626F13" w:rsidRDefault="00A55FDB" w:rsidP="002551F0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626F13">
        <w:rPr>
          <w:rFonts w:ascii="Calibri" w:eastAsia="Calibri" w:hAnsi="Calibri" w:cs="Times New Roman"/>
          <w:b/>
        </w:rPr>
        <w:t>Narodowego Funduszu Rewaloryzac</w:t>
      </w:r>
      <w:r w:rsidR="00236162">
        <w:rPr>
          <w:rFonts w:ascii="Calibri" w:eastAsia="Calibri" w:hAnsi="Calibri" w:cs="Times New Roman"/>
          <w:b/>
        </w:rPr>
        <w:t>ji Zabytków Krakowa na lata 202</w:t>
      </w:r>
      <w:r w:rsidR="008021D6">
        <w:rPr>
          <w:rFonts w:ascii="Calibri" w:eastAsia="Calibri" w:hAnsi="Calibri" w:cs="Times New Roman"/>
          <w:b/>
        </w:rPr>
        <w:t>5–2028</w:t>
      </w:r>
    </w:p>
    <w:p w:rsidR="00BC0C57" w:rsidRPr="00626F13" w:rsidRDefault="00A55FDB" w:rsidP="002551F0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626F13">
        <w:rPr>
          <w:rFonts w:ascii="Calibri" w:eastAsia="Calibri" w:hAnsi="Calibri" w:cs="Times New Roman"/>
          <w:b/>
        </w:rPr>
        <w:t>– informacja o wymaganych załącznikach</w:t>
      </w:r>
    </w:p>
    <w:p w:rsidR="00CE6196" w:rsidRPr="00626F13" w:rsidRDefault="00CE6196" w:rsidP="002551F0">
      <w:pPr>
        <w:spacing w:before="60" w:after="60" w:line="240" w:lineRule="auto"/>
        <w:jc w:val="center"/>
        <w:rPr>
          <w:rFonts w:ascii="Calibri" w:eastAsia="Calibri" w:hAnsi="Calibri" w:cs="Times New Roman"/>
          <w:i/>
        </w:rPr>
      </w:pPr>
      <w:r w:rsidRPr="00626F13">
        <w:rPr>
          <w:rFonts w:ascii="Calibri" w:eastAsia="Calibri" w:hAnsi="Calibri" w:cs="Times New Roman"/>
          <w:i/>
        </w:rPr>
        <w:t>(treści objaśnienia nie załącza się do składanego zgłoszenia)</w:t>
      </w:r>
    </w:p>
    <w:p w:rsidR="00A55FDB" w:rsidRPr="00626F13" w:rsidRDefault="00A55FDB" w:rsidP="002551F0">
      <w:pPr>
        <w:spacing w:before="60" w:after="60" w:line="240" w:lineRule="auto"/>
        <w:rPr>
          <w:rFonts w:ascii="Calibri" w:eastAsia="Calibri" w:hAnsi="Calibri" w:cs="Times New Roman"/>
          <w:b/>
        </w:rPr>
      </w:pPr>
    </w:p>
    <w:p w:rsidR="00A55FDB" w:rsidRPr="00626F13" w:rsidRDefault="00047A03" w:rsidP="002551F0">
      <w:pPr>
        <w:spacing w:before="60" w:after="60" w:line="240" w:lineRule="auto"/>
        <w:jc w:val="both"/>
      </w:pPr>
      <w:r w:rsidRPr="00626F13">
        <w:t>1</w:t>
      </w:r>
      <w:r w:rsidR="00A55FDB" w:rsidRPr="00626F13">
        <w:t xml:space="preserve">. Wymagane załączniki do każdego z </w:t>
      </w:r>
      <w:r w:rsidRPr="00626F13">
        <w:t xml:space="preserve">dwóch </w:t>
      </w:r>
      <w:r w:rsidR="00A55FDB" w:rsidRPr="00626F13">
        <w:t xml:space="preserve">egzemplarzy zgłoszenia projektu kluczowego oznaczonych jako </w:t>
      </w:r>
      <w:r w:rsidR="00A55FDB" w:rsidRPr="00626F13">
        <w:rPr>
          <w:b/>
        </w:rPr>
        <w:t>„Egz. 1”</w:t>
      </w:r>
      <w:r w:rsidR="00A55FDB" w:rsidRPr="00626F13">
        <w:t xml:space="preserve"> i </w:t>
      </w:r>
      <w:r w:rsidR="00A55FDB" w:rsidRPr="00626F13">
        <w:rPr>
          <w:b/>
        </w:rPr>
        <w:t>„Egz.2”</w:t>
      </w:r>
      <w:r w:rsidR="00A55FDB" w:rsidRPr="00626F13">
        <w:t xml:space="preserve"> stanowią:</w:t>
      </w:r>
    </w:p>
    <w:p w:rsidR="00047A03" w:rsidRPr="00626F13" w:rsidRDefault="00047A03" w:rsidP="002551F0">
      <w:pPr>
        <w:spacing w:before="60" w:after="60" w:line="240" w:lineRule="auto"/>
        <w:ind w:left="708"/>
        <w:jc w:val="both"/>
      </w:pPr>
      <w:r w:rsidRPr="00626F13">
        <w:t>a) w przypadku, gdy zgłaszający dysponuje w chwili zgłaszania projektu kluczowego dokumentacją kosztorysową projektu – wstępny kosztorys projektu lub wyciąg z innego kosztorysu obejmujący zamknięty pod względem rzeczowym zakres prac lub rodzaj robót mających stanowić projekt, opracowane według wytycznych Małopolskiego Urzędu Wojewódzkiego będących załącznikiem do wzoru karty zgłoszenia projektu;</w:t>
      </w:r>
    </w:p>
    <w:p w:rsidR="00047A03" w:rsidRPr="00626F13" w:rsidRDefault="00047A03" w:rsidP="002551F0">
      <w:pPr>
        <w:spacing w:before="60" w:after="60" w:line="240" w:lineRule="auto"/>
        <w:ind w:left="708"/>
        <w:jc w:val="both"/>
      </w:pPr>
      <w:r w:rsidRPr="00626F13">
        <w:t xml:space="preserve">b) </w:t>
      </w:r>
      <w:r w:rsidR="00A143F4" w:rsidRPr="00626F13">
        <w:t>fotograficzna dokumentacja stanu zachowania części obiektu objętej zgłaszanym projektem kluczowym – w postaci około 10 zdjęć w zapisie cyfrowym w formacie .jpg. z oznaczeniem w nazwach plików części obiektu przedstawionych na zdjęciach;</w:t>
      </w:r>
    </w:p>
    <w:p w:rsidR="00A55FDB" w:rsidRPr="00626F13" w:rsidRDefault="00047A03" w:rsidP="002551F0">
      <w:pPr>
        <w:spacing w:before="60" w:after="60" w:line="240" w:lineRule="auto"/>
        <w:ind w:left="708"/>
        <w:jc w:val="both"/>
      </w:pPr>
      <w:r w:rsidRPr="00626F13">
        <w:t>c) kopi</w:t>
      </w:r>
      <w:r w:rsidR="00A143F4" w:rsidRPr="00626F13">
        <w:t>e</w:t>
      </w:r>
      <w:r w:rsidRPr="00626F13">
        <w:t xml:space="preserve"> posiadanych ekspertyz, analiz i badań rynku, programów funkcjonalnych, scenariuszy planowanych ekspozycji, programów konserwatorskich, projektów budowlanych i wszelkich innych opracowań mających stanowić podstawę realizacji projektu kluczowego – w zapisie cyfrowym w formacie .pdf;</w:t>
      </w:r>
    </w:p>
    <w:p w:rsidR="00A55FDB" w:rsidRPr="00626F13" w:rsidRDefault="00047A03" w:rsidP="002551F0">
      <w:pPr>
        <w:spacing w:before="60" w:after="60" w:line="240" w:lineRule="auto"/>
        <w:jc w:val="both"/>
      </w:pPr>
      <w:r w:rsidRPr="00626F13">
        <w:t>2</w:t>
      </w:r>
      <w:r w:rsidR="00A55FDB" w:rsidRPr="00626F13">
        <w:t xml:space="preserve">. Wymagane załączniki do egzemplarza zgłoszenia projektu kluczowego oznaczonego jako </w:t>
      </w:r>
      <w:r w:rsidRPr="00626F13">
        <w:rPr>
          <w:b/>
        </w:rPr>
        <w:t>„Egz. </w:t>
      </w:r>
      <w:r w:rsidR="00A55FDB" w:rsidRPr="00626F13">
        <w:rPr>
          <w:b/>
        </w:rPr>
        <w:t>1”</w:t>
      </w:r>
      <w:r w:rsidR="00A55FDB" w:rsidRPr="00626F13">
        <w:t xml:space="preserve"> stanowią:</w:t>
      </w:r>
    </w:p>
    <w:p w:rsidR="008021D6" w:rsidRDefault="00A55FDB" w:rsidP="008021D6">
      <w:pPr>
        <w:spacing w:before="60" w:after="60" w:line="240" w:lineRule="auto"/>
        <w:ind w:left="708"/>
        <w:jc w:val="both"/>
      </w:pPr>
      <w:r w:rsidRPr="00626F13">
        <w:t xml:space="preserve">a) </w:t>
      </w:r>
      <w:r w:rsidR="008021D6" w:rsidRPr="008021D6">
        <w:t>w przypadku obiektu wpisanego do rejestru zabytków nieruchomych</w:t>
      </w:r>
      <w:r w:rsidR="008021D6" w:rsidRPr="00626F13">
        <w:t xml:space="preserve"> </w:t>
      </w:r>
      <w:r w:rsidRPr="00626F13">
        <w:t>oryginał lub uwierzytelniona kopia ostatecznej decyzji o wpisie obiektu do rejestru zabytków wraz z załącznikiem graficznym, jeśli decyzja taki posiada, a w przypadku niezachowania się ostatecznej decyzji o wpisie obiektu do rejestru zabytków – wystawione przez Małopolskiego Wojewódzkiego Konserwatora Zabytków w Krakowie zaświadczenie o wpisie obiektu do rejestru zabytków nieruchomych;</w:t>
      </w:r>
    </w:p>
    <w:p w:rsidR="008021D6" w:rsidRDefault="008021D6" w:rsidP="008021D6">
      <w:pPr>
        <w:spacing w:before="60" w:after="60" w:line="240" w:lineRule="auto"/>
        <w:ind w:left="708"/>
        <w:jc w:val="both"/>
      </w:pPr>
      <w:r>
        <w:t xml:space="preserve">b) w przypadku obiektu wpisanego do gminnej ewidencji zabytków a niewpisanego do rejestru zabytków nieruchomych – zaświadczenie właściwego organu, że zabytek, którego dotyczy zgłoszenie, znajduje się w gminnej ewidencji zabytków, oraz oświadczenie </w:t>
      </w:r>
      <w:r w:rsidR="00B23B92">
        <w:t>zgłaszającego</w:t>
      </w:r>
      <w:r>
        <w:t>, że odnośnie do zabytku objętego zgłoszeniem nie toczy się postępowanie w sprawie wpisu do rejestru zabytków nieruchomych;</w:t>
      </w:r>
    </w:p>
    <w:p w:rsidR="00A55FDB" w:rsidRPr="00626F13" w:rsidRDefault="008021D6" w:rsidP="002551F0">
      <w:pPr>
        <w:spacing w:before="60" w:after="60" w:line="240" w:lineRule="auto"/>
        <w:ind w:left="708"/>
        <w:jc w:val="both"/>
      </w:pPr>
      <w:r>
        <w:t>c</w:t>
      </w:r>
      <w:r w:rsidR="00A55FDB" w:rsidRPr="00626F13">
        <w:t xml:space="preserve">) aktualny wyciąg z ksiąg wieczystych w formie odpisu urzędowego lub poświadczonego przez </w:t>
      </w:r>
      <w:r w:rsidR="00D23943" w:rsidRPr="00626F13">
        <w:t>zgłaszającego</w:t>
      </w:r>
      <w:r w:rsidR="00A55FDB" w:rsidRPr="00626F13">
        <w:t xml:space="preserve"> za zgodność ze stanem faktycznym wydruku z elektronicznego systemu ksiąg wieczystych, a w przypadku gdy </w:t>
      </w:r>
      <w:r w:rsidR="00D23943" w:rsidRPr="00626F13">
        <w:t xml:space="preserve">zgłaszający </w:t>
      </w:r>
      <w:r w:rsidR="00A55FDB" w:rsidRPr="00626F13">
        <w:t xml:space="preserve">nie jest ujawniony w księdze wieczystej jako właściciel – także oryginał lub uwierzytelniona kopia dokumentu ustanawiającego tytuł do władania nieruchomością; </w:t>
      </w:r>
    </w:p>
    <w:p w:rsidR="008021D6" w:rsidRDefault="008021D6" w:rsidP="008021D6">
      <w:pPr>
        <w:spacing w:before="60" w:after="60" w:line="240" w:lineRule="auto"/>
        <w:ind w:left="708"/>
        <w:jc w:val="both"/>
      </w:pPr>
      <w:r>
        <w:t>d</w:t>
      </w:r>
      <w:r w:rsidR="00A55FDB" w:rsidRPr="00626F13">
        <w:t xml:space="preserve">) oryginał lub uwierzytelniona kopia dokumentu poświadczającego umocowanie prawne osoby lub osób podpisujących </w:t>
      </w:r>
      <w:r w:rsidR="00D23943" w:rsidRPr="00626F13">
        <w:t xml:space="preserve">zgłoszenie </w:t>
      </w:r>
      <w:r w:rsidR="00A55FDB" w:rsidRPr="00626F13">
        <w:t xml:space="preserve">do reprezentowania </w:t>
      </w:r>
      <w:r w:rsidR="00D23943" w:rsidRPr="00626F13">
        <w:t xml:space="preserve">zgłaszającego </w:t>
      </w:r>
      <w:r w:rsidR="00A55FDB" w:rsidRPr="00626F13">
        <w:t xml:space="preserve">w zakresie złożenia </w:t>
      </w:r>
      <w:r w:rsidR="00D23943" w:rsidRPr="00626F13">
        <w:t xml:space="preserve">zgłoszenie projektu kluczowego </w:t>
      </w:r>
      <w:r w:rsidR="00A55FDB" w:rsidRPr="00626F13">
        <w:t>Narodowego Funduszu Rewaloryzacji Zabytków Krakowa</w:t>
      </w:r>
      <w:r w:rsidR="00236162">
        <w:t xml:space="preserve"> na lata 202</w:t>
      </w:r>
      <w:r>
        <w:t>5–2028</w:t>
      </w:r>
      <w:r w:rsidR="00A55FDB" w:rsidRPr="00626F13">
        <w:t xml:space="preserve">, przy czym w przypadku umocowania do reprezentowania osób fizycznych wymagane jest pełnomocnictwo poświadczone notarialnie; </w:t>
      </w:r>
    </w:p>
    <w:p w:rsidR="00B23B92" w:rsidRDefault="008021D6" w:rsidP="00B23B92">
      <w:pPr>
        <w:spacing w:before="60" w:after="60" w:line="240" w:lineRule="auto"/>
        <w:ind w:left="708"/>
        <w:jc w:val="both"/>
      </w:pPr>
      <w:r>
        <w:t xml:space="preserve">e) w przypadku załączenia pełnomocnictwa – dowód uiszczenia opłaty skarbowej za złożenie pełnomocnictwa (17,00 zł) na konto: Urząd Miasta Krakowa, nr 49 1020 2892 2276 3005 0000 0000 z podaniem jako tytułu przelewu „opłata skarbowa za pełnomocnictwo” (podstawa prawna: art. 1 ust. 1 pkt 2 oraz zał. cz. IV ustawy z dnia 16 listopada 2006 r. o opłacie skarbowej – </w:t>
      </w:r>
      <w:r w:rsidR="00B23B92">
        <w:t>Dz. U. Nr 225 poz. 1635 ze zm.);</w:t>
      </w:r>
    </w:p>
    <w:p w:rsidR="00B23B92" w:rsidRPr="00A8063C" w:rsidRDefault="008021D6" w:rsidP="00B23B92">
      <w:pPr>
        <w:spacing w:before="60" w:after="60" w:line="240" w:lineRule="auto"/>
        <w:ind w:left="708"/>
        <w:jc w:val="both"/>
      </w:pPr>
      <w:r>
        <w:t>f</w:t>
      </w:r>
      <w:r w:rsidR="00A55FDB" w:rsidRPr="00626F13">
        <w:t xml:space="preserve">) </w:t>
      </w:r>
      <w:r w:rsidR="00B23B92" w:rsidRPr="00B23B92">
        <w:t xml:space="preserve">uwierzytelnione kopie ważnych pozwoleń na budowę i pozwoleń konserwatorskich lub postanowień niezbędnych do realizacji zgłaszanego projektu kluczowego, o ile zgłaszający </w:t>
      </w:r>
      <w:r w:rsidR="00B23B92" w:rsidRPr="00A8063C">
        <w:t>posiada takie decyzje w chwili składania zgłoszen</w:t>
      </w:r>
      <w:r w:rsidR="002D78DD" w:rsidRPr="00A8063C">
        <w:t>i</w:t>
      </w:r>
      <w:r w:rsidR="00B23B92" w:rsidRPr="00A8063C">
        <w:t>a</w:t>
      </w:r>
      <w:r w:rsidR="002D78DD" w:rsidRPr="00A8063C">
        <w:t>;</w:t>
      </w:r>
    </w:p>
    <w:p w:rsidR="002D78DD" w:rsidRPr="00A8063C" w:rsidRDefault="002D78DD" w:rsidP="002D78DD">
      <w:pPr>
        <w:spacing w:before="60" w:after="60" w:line="240" w:lineRule="auto"/>
        <w:ind w:left="708"/>
        <w:jc w:val="both"/>
      </w:pPr>
      <w:r w:rsidRPr="00A8063C">
        <w:t xml:space="preserve">g) w przypadku osób prawnych niefigurujących w Krajowym Rejestrze Sądowym innych niż państwowe osoby prawne w 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 października 1991 r. o organizowaniu i prowadzeniu działalności kulturalnej (Dz. U 2024 r., poz. 87), wspólnoty mieszkaniowe – złożone na formularzu stanowiącym załącznik do formularza </w:t>
      </w:r>
      <w:r w:rsidR="00587D04" w:rsidRPr="00A8063C">
        <w:t xml:space="preserve">karty zgłoszenia </w:t>
      </w:r>
      <w:r w:rsidRPr="00A8063C">
        <w:t xml:space="preserve">oświadczenie osób, których podpis figuruje pod </w:t>
      </w:r>
      <w:r w:rsidR="00587D04" w:rsidRPr="00A8063C">
        <w:t>zgłoszeniem</w:t>
      </w:r>
      <w:r w:rsidRPr="00A8063C">
        <w:t xml:space="preserve">, że posiadają wszystkie wymagane przepisami właściwych regulaminów, statutów i innych wewnętrznych aktów normatywnych regulujących ustrój danej osoby prawnej zgody i upoważnienia do złożenia </w:t>
      </w:r>
      <w:r w:rsidR="00587D04" w:rsidRPr="00A8063C">
        <w:t xml:space="preserve">zgłoszenia </w:t>
      </w:r>
      <w:r w:rsidRPr="00A8063C">
        <w:t xml:space="preserve">o dofinansowanie oraz do przyszłego zawarcia umowy o dofinansowanie, lub że regulaminy, statuty i inne wewnętrznej akty normatywne nie nakładają na osoby reprezentujące </w:t>
      </w:r>
      <w:r w:rsidR="00587D04" w:rsidRPr="00A8063C">
        <w:t xml:space="preserve">zgłaszającego </w:t>
      </w:r>
      <w:r w:rsidRPr="00A8063C">
        <w:t xml:space="preserve">przy złożeniu </w:t>
      </w:r>
      <w:r w:rsidR="00587D04" w:rsidRPr="00A8063C">
        <w:t xml:space="preserve">karty zgłoszenia </w:t>
      </w:r>
      <w:r w:rsidRPr="00A8063C">
        <w:t>i zwarciu umowy o dofinansowanie umocowań innych niż posiadane przez nie ma mocy przepisów ogólnie obowiązujących;</w:t>
      </w:r>
    </w:p>
    <w:p w:rsidR="002D78DD" w:rsidRPr="00A8063C" w:rsidRDefault="002D78DD" w:rsidP="002D78DD">
      <w:pPr>
        <w:spacing w:before="60" w:after="60" w:line="240" w:lineRule="auto"/>
        <w:ind w:left="708"/>
        <w:jc w:val="both"/>
      </w:pPr>
      <w:r w:rsidRPr="00A8063C">
        <w:t xml:space="preserve">h) w przypadku osób fizycznych ubiegających się o przyznanie dofinansowania w ramach prowadzonej przez nie działalności gospodarczej – oryginał lub uwierzytelniona kopia dokumentu potwierdzającego, że zabytek, którego dotyczy </w:t>
      </w:r>
      <w:r w:rsidR="00587D04" w:rsidRPr="00A8063C">
        <w:t>zgłoszenie</w:t>
      </w:r>
      <w:r w:rsidRPr="00A8063C">
        <w:t>, wykorzystywany jest do prowadzenia tejże działalności.</w:t>
      </w:r>
    </w:p>
    <w:p w:rsidR="00236162" w:rsidRPr="00A8063C" w:rsidRDefault="00236162" w:rsidP="002551F0">
      <w:pPr>
        <w:spacing w:before="60" w:after="60" w:line="240" w:lineRule="auto"/>
        <w:ind w:left="708"/>
        <w:jc w:val="both"/>
      </w:pPr>
    </w:p>
    <w:p w:rsidR="00A55FDB" w:rsidRPr="00A8063C" w:rsidRDefault="00047A03" w:rsidP="002D78DD">
      <w:pPr>
        <w:spacing w:after="0" w:line="240" w:lineRule="auto"/>
        <w:jc w:val="both"/>
      </w:pPr>
      <w:r w:rsidRPr="00A8063C">
        <w:t>3</w:t>
      </w:r>
      <w:r w:rsidR="00A55FDB" w:rsidRPr="00A8063C">
        <w:t>. </w:t>
      </w:r>
      <w:r w:rsidR="00514A36" w:rsidRPr="00A8063C">
        <w:t xml:space="preserve">W przypadku zgłoszeń </w:t>
      </w:r>
      <w:r w:rsidR="00514A36" w:rsidRPr="00A8063C">
        <w:rPr>
          <w:b/>
        </w:rPr>
        <w:t xml:space="preserve">składanych przez podmioty </w:t>
      </w:r>
      <w:r w:rsidR="005C32A5" w:rsidRPr="00A8063C">
        <w:rPr>
          <w:b/>
        </w:rPr>
        <w:t xml:space="preserve">ubiegające się o pomoc </w:t>
      </w:r>
      <w:r w:rsidR="005C32A5" w:rsidRPr="00A8063C">
        <w:rPr>
          <w:b/>
          <w:i/>
        </w:rPr>
        <w:t xml:space="preserve">de </w:t>
      </w:r>
      <w:proofErr w:type="spellStart"/>
      <w:r w:rsidR="005C32A5" w:rsidRPr="00A8063C">
        <w:rPr>
          <w:b/>
          <w:i/>
        </w:rPr>
        <w:t>minimis</w:t>
      </w:r>
      <w:proofErr w:type="spellEnd"/>
      <w:r w:rsidR="00514A36" w:rsidRPr="00A8063C">
        <w:rPr>
          <w:b/>
        </w:rPr>
        <w:t xml:space="preserve"> </w:t>
      </w:r>
      <w:r w:rsidRPr="00A8063C">
        <w:t>(to jest zgłoszeń</w:t>
      </w:r>
      <w:r w:rsidR="00514A36" w:rsidRPr="00A8063C">
        <w:t xml:space="preserve">, w których zgłaszający </w:t>
      </w:r>
      <w:r w:rsidR="002D78DD" w:rsidRPr="00A8063C">
        <w:rPr>
          <w:i/>
        </w:rPr>
        <w:t>w pkt. XXXIII zaznaczył opcję „Tak” i w pkt. XXXIV zaznaczył opcję „TAK” lub „Nie dotyczy”)</w:t>
      </w:r>
      <w:r w:rsidR="00514A36" w:rsidRPr="00A8063C">
        <w:t xml:space="preserve"> </w:t>
      </w:r>
      <w:r w:rsidR="00A55FDB" w:rsidRPr="00A8063C">
        <w:t xml:space="preserve">do egzemplarzy zgłoszenia projektu kluczowego oznaczonych jako </w:t>
      </w:r>
      <w:r w:rsidR="00A55FDB" w:rsidRPr="00A8063C">
        <w:rPr>
          <w:b/>
        </w:rPr>
        <w:t>„Egz. 1”</w:t>
      </w:r>
      <w:r w:rsidR="00A55FDB" w:rsidRPr="00A8063C">
        <w:t xml:space="preserve"> i </w:t>
      </w:r>
      <w:r w:rsidR="00A55FDB" w:rsidRPr="00A8063C">
        <w:rPr>
          <w:b/>
        </w:rPr>
        <w:t>„Egz.2”</w:t>
      </w:r>
      <w:r w:rsidR="00514A36" w:rsidRPr="00A8063C">
        <w:rPr>
          <w:b/>
        </w:rPr>
        <w:t xml:space="preserve"> </w:t>
      </w:r>
      <w:r w:rsidR="00F5419F" w:rsidRPr="00A8063C">
        <w:t>załącza się</w:t>
      </w:r>
      <w:r w:rsidR="00A55FDB" w:rsidRPr="00A8063C">
        <w:t>:</w:t>
      </w:r>
    </w:p>
    <w:p w:rsidR="002D78DD" w:rsidRPr="00A8063C" w:rsidRDefault="002D78DD" w:rsidP="005D7E09">
      <w:pPr>
        <w:spacing w:before="60" w:after="60" w:line="240" w:lineRule="auto"/>
        <w:ind w:left="708"/>
        <w:jc w:val="both"/>
      </w:pPr>
      <w:r w:rsidRPr="00A8063C">
        <w:t xml:space="preserve">1)  zaświadczenia o pomocy </w:t>
      </w:r>
      <w:r w:rsidRPr="00A8063C">
        <w:rPr>
          <w:i/>
        </w:rPr>
        <w:t xml:space="preserve">de </w:t>
      </w:r>
      <w:proofErr w:type="spellStart"/>
      <w:r w:rsidRPr="00A8063C">
        <w:rPr>
          <w:i/>
        </w:rPr>
        <w:t>minimis</w:t>
      </w:r>
      <w:proofErr w:type="spellEnd"/>
      <w:r w:rsidRPr="00A8063C">
        <w:t xml:space="preserve">, jakie otrzymali w roku podatkowym złożenia </w:t>
      </w:r>
      <w:r w:rsidR="00587D04" w:rsidRPr="00A8063C">
        <w:t xml:space="preserve">karty zgłoszenia </w:t>
      </w:r>
      <w:r w:rsidRPr="00A8063C">
        <w:t xml:space="preserve">oraz w ciągu 2 poprzednich lat, lub oświadczenie o wielkości pomocy </w:t>
      </w:r>
      <w:r w:rsidRPr="00A8063C">
        <w:rPr>
          <w:i/>
        </w:rPr>
        <w:t xml:space="preserve">de </w:t>
      </w:r>
      <w:proofErr w:type="spellStart"/>
      <w:r w:rsidRPr="00A8063C">
        <w:rPr>
          <w:i/>
        </w:rPr>
        <w:t>minimis</w:t>
      </w:r>
      <w:proofErr w:type="spellEnd"/>
      <w:r w:rsidRPr="00A8063C">
        <w:t xml:space="preserve"> otrzymanej w tym okresie albo złożone na druku stanowiącym załącznik do niniejszego zgłoszenia oświadczenia o nieotrzymaniu takiej pomocy w tym okresie, o których mowa w art. 37 ust. 1 pkt 1 Ustawy z dnia 30 kwietnia 2004 roku o postępowaniu w sprawach dotyczących pomocy publicznej (Dz. U. z 2004 r. Nr 123 poz. 1291 z </w:t>
      </w:r>
      <w:proofErr w:type="spellStart"/>
      <w:r w:rsidRPr="00A8063C">
        <w:t>późn</w:t>
      </w:r>
      <w:proofErr w:type="spellEnd"/>
      <w:r w:rsidRPr="00A8063C">
        <w:t>. zm.);</w:t>
      </w:r>
    </w:p>
    <w:p w:rsidR="002D78DD" w:rsidRPr="00A8063C" w:rsidRDefault="002D78DD" w:rsidP="005D7E09">
      <w:pPr>
        <w:spacing w:before="60" w:after="60" w:line="240" w:lineRule="auto"/>
        <w:ind w:left="708"/>
        <w:jc w:val="both"/>
      </w:pPr>
      <w:r w:rsidRPr="00A8063C">
        <w:t xml:space="preserve">2) informację niezbędną do udzielenia pomocy </w:t>
      </w:r>
      <w:r w:rsidRPr="00A8063C">
        <w:rPr>
          <w:i/>
        </w:rPr>
        <w:t xml:space="preserve">de </w:t>
      </w:r>
      <w:proofErr w:type="spellStart"/>
      <w:r w:rsidRPr="00A8063C">
        <w:rPr>
          <w:i/>
        </w:rPr>
        <w:t>minimis</w:t>
      </w:r>
      <w:proofErr w:type="spellEnd"/>
      <w:r w:rsidRPr="00A8063C">
        <w:t xml:space="preserve">, dotyczącą w szczególności </w:t>
      </w:r>
      <w:r w:rsidR="005D7E09" w:rsidRPr="00A8063C">
        <w:t xml:space="preserve">zgłaszającego </w:t>
      </w:r>
      <w:r w:rsidRPr="00A8063C"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Pr="00A8063C">
        <w:rPr>
          <w:i/>
        </w:rPr>
        <w:t xml:space="preserve">de </w:t>
      </w:r>
      <w:proofErr w:type="spellStart"/>
      <w:r w:rsidRPr="00A8063C">
        <w:rPr>
          <w:i/>
        </w:rPr>
        <w:t>minimis</w:t>
      </w:r>
      <w:proofErr w:type="spellEnd"/>
      <w:r w:rsidRPr="00A8063C">
        <w:t xml:space="preserve"> – zgodnie z formularzem stanowiącym załącznik do </w:t>
      </w:r>
      <w:r w:rsidR="008244BE">
        <w:t xml:space="preserve">Rozporządzenia Rady Ministrów z dnia 30 lipca 2024 roku zmieniającego rozporządzenie w sprawie zakresu informacji przedstawianych przez podmiot ubiegający się o pomoc </w:t>
      </w:r>
      <w:r w:rsidR="008244BE">
        <w:rPr>
          <w:i/>
        </w:rPr>
        <w:t xml:space="preserve">de </w:t>
      </w:r>
      <w:proofErr w:type="spellStart"/>
      <w:r w:rsidR="008244BE">
        <w:rPr>
          <w:i/>
        </w:rPr>
        <w:t>minimis</w:t>
      </w:r>
      <w:proofErr w:type="spellEnd"/>
      <w:r w:rsidR="008244BE">
        <w:t xml:space="preserve"> (Dz. U. z 2024 r. poz. 1206)</w:t>
      </w:r>
      <w:r w:rsidRPr="00A8063C">
        <w:t>;</w:t>
      </w:r>
    </w:p>
    <w:p w:rsidR="005D7E09" w:rsidRPr="00A8063C" w:rsidRDefault="002D78DD" w:rsidP="005D7E09">
      <w:pPr>
        <w:spacing w:before="60" w:after="60" w:line="240" w:lineRule="auto"/>
        <w:ind w:left="708"/>
        <w:jc w:val="both"/>
      </w:pPr>
      <w:r w:rsidRPr="00A8063C">
        <w:t xml:space="preserve">3)  zaświadczenia o pomocy </w:t>
      </w:r>
      <w:r w:rsidRPr="00A8063C">
        <w:rPr>
          <w:i/>
        </w:rPr>
        <w:t xml:space="preserve">de </w:t>
      </w:r>
      <w:proofErr w:type="spellStart"/>
      <w:r w:rsidRPr="00A8063C">
        <w:rPr>
          <w:i/>
        </w:rPr>
        <w:t>minimis</w:t>
      </w:r>
      <w:proofErr w:type="spellEnd"/>
      <w:r w:rsidRPr="00A8063C">
        <w:t xml:space="preserve"> w rolnictwie i rybołówstwie, jakie </w:t>
      </w:r>
      <w:r w:rsidR="005D7E09" w:rsidRPr="00A8063C">
        <w:t xml:space="preserve">zgłaszający </w:t>
      </w:r>
      <w:r w:rsidRPr="00A8063C">
        <w:t xml:space="preserve">otrzymał w roku podatkowym złożenia </w:t>
      </w:r>
      <w:r w:rsidR="00587D04" w:rsidRPr="00A8063C">
        <w:t xml:space="preserve">karty zgłoszenia </w:t>
      </w:r>
      <w:r w:rsidRPr="00A8063C">
        <w:t xml:space="preserve">oraz w ciągu 2 poprzednich lat, lub oświadczenie o wielkości pomocy </w:t>
      </w:r>
      <w:r w:rsidRPr="00A8063C">
        <w:rPr>
          <w:i/>
        </w:rPr>
        <w:t xml:space="preserve">de </w:t>
      </w:r>
      <w:proofErr w:type="spellStart"/>
      <w:r w:rsidRPr="00A8063C">
        <w:rPr>
          <w:i/>
        </w:rPr>
        <w:t>minimis</w:t>
      </w:r>
      <w:proofErr w:type="spellEnd"/>
      <w:r w:rsidRPr="00A8063C">
        <w:t xml:space="preserve"> w rolnictwie i rybołówstwie otrzymanej w tym okresie albo złożone na druku stanowiącym załą</w:t>
      </w:r>
      <w:r w:rsidR="00587D04" w:rsidRPr="00A8063C">
        <w:t>cznik do niniejszej</w:t>
      </w:r>
      <w:r w:rsidRPr="00A8063C">
        <w:t xml:space="preserve"> </w:t>
      </w:r>
      <w:r w:rsidR="00587D04" w:rsidRPr="00A8063C">
        <w:t xml:space="preserve">karty zgłoszenia </w:t>
      </w:r>
      <w:r w:rsidRPr="00A8063C">
        <w:t>oświadczenia o nieotrzymaniu takiej pomocy w tym okresie, o których mowa w art. 37 ust. 2 pkt 1 i 2 wyżej wymienionej Ustawy z dnia  30 kwietnia 2004 roku o postępowaniu w sprawach dotyczących pomocy publicznej.</w:t>
      </w:r>
    </w:p>
    <w:p w:rsidR="00A55FDB" w:rsidRPr="00A8063C" w:rsidRDefault="00047A03" w:rsidP="005D7E09">
      <w:pPr>
        <w:spacing w:before="60" w:after="60" w:line="240" w:lineRule="auto"/>
        <w:jc w:val="both"/>
      </w:pPr>
      <w:r w:rsidRPr="00A8063C">
        <w:t>4</w:t>
      </w:r>
      <w:r w:rsidR="00A55FDB" w:rsidRPr="00A8063C">
        <w:t xml:space="preserve">. Do egzemplarza zgłoszenia projektu kluczowego oznaczonego jako </w:t>
      </w:r>
      <w:r w:rsidR="00A55FDB" w:rsidRPr="00A8063C">
        <w:rPr>
          <w:b/>
        </w:rPr>
        <w:t>„Egz. 3”</w:t>
      </w:r>
      <w:r w:rsidR="00A55FDB" w:rsidRPr="00A8063C">
        <w:t xml:space="preserve"> załączników</w:t>
      </w:r>
      <w:r w:rsidR="00D23943" w:rsidRPr="00A8063C">
        <w:t xml:space="preserve"> nie załącza się</w:t>
      </w:r>
      <w:r w:rsidR="00A55FDB" w:rsidRPr="00A8063C">
        <w:t>.</w:t>
      </w:r>
    </w:p>
    <w:p w:rsidR="00A63AA6" w:rsidRPr="00A8063C" w:rsidRDefault="00A63AA6" w:rsidP="002551F0">
      <w:pPr>
        <w:spacing w:before="60" w:after="60" w:line="240" w:lineRule="auto"/>
        <w:jc w:val="both"/>
      </w:pPr>
      <w:r w:rsidRPr="00A8063C">
        <w:t xml:space="preserve">5. Zaleca się w miarę możliwości załączenie do każdego z dwóch egzemplarzy zgłoszenia projektu kluczowego oznaczonych jako </w:t>
      </w:r>
      <w:r w:rsidRPr="00A8063C">
        <w:rPr>
          <w:b/>
        </w:rPr>
        <w:t>„Egz. 1”</w:t>
      </w:r>
      <w:r w:rsidRPr="00A8063C">
        <w:t xml:space="preserve"> i </w:t>
      </w:r>
      <w:r w:rsidRPr="00A8063C">
        <w:rPr>
          <w:b/>
        </w:rPr>
        <w:t xml:space="preserve">„Egz.2” </w:t>
      </w:r>
      <w:r w:rsidRPr="00A8063C">
        <w:t xml:space="preserve">planu obiektu </w:t>
      </w:r>
      <w:r w:rsidR="00F5419F" w:rsidRPr="00A8063C">
        <w:t xml:space="preserve">zabytkowego </w:t>
      </w:r>
      <w:r w:rsidRPr="00A8063C">
        <w:t xml:space="preserve">z zaznaczeniem części / pomieszczeń / terenów objętych </w:t>
      </w:r>
      <w:r w:rsidR="00D23943" w:rsidRPr="00A8063C">
        <w:t xml:space="preserve">zgłaszanym </w:t>
      </w:r>
      <w:r w:rsidRPr="00A8063C">
        <w:t xml:space="preserve">projektem </w:t>
      </w:r>
      <w:r w:rsidR="00D23943" w:rsidRPr="00A8063C">
        <w:t xml:space="preserve">kluczowym </w:t>
      </w:r>
      <w:r w:rsidRPr="00A8063C">
        <w:t>– zgodnie z treścią pkt IV</w:t>
      </w:r>
      <w:r w:rsidR="00F5419F" w:rsidRPr="00A8063C">
        <w:t>.</w:t>
      </w:r>
      <w:r w:rsidRPr="00A8063C">
        <w:t xml:space="preserve"> zgłoszenia.</w:t>
      </w:r>
    </w:p>
    <w:p w:rsidR="00C51C5B" w:rsidRPr="00A8063C" w:rsidRDefault="00047A03" w:rsidP="005D7E09">
      <w:pPr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A8063C">
        <w:rPr>
          <w:i/>
        </w:rPr>
        <w:t xml:space="preserve">Podstawa: </w:t>
      </w:r>
      <w:r w:rsidR="00A63AA6" w:rsidRPr="00A8063C">
        <w:rPr>
          <w:i/>
        </w:rPr>
        <w:t>Uchwała</w:t>
      </w:r>
      <w:r w:rsidR="00236162" w:rsidRPr="00A8063C">
        <w:rPr>
          <w:i/>
        </w:rPr>
        <w:t xml:space="preserve"> Nr </w:t>
      </w:r>
      <w:r w:rsidR="00B23B92" w:rsidRPr="00A8063C">
        <w:rPr>
          <w:i/>
        </w:rPr>
        <w:t>7/2024</w:t>
      </w:r>
      <w:r w:rsidR="00D12FD1" w:rsidRPr="00A8063C">
        <w:rPr>
          <w:i/>
        </w:rPr>
        <w:t xml:space="preserve"> Prezydium Społecznego Komitetu Odnowy Zabytków Krakowa z dnia </w:t>
      </w:r>
      <w:r w:rsidR="00B23B92" w:rsidRPr="00A8063C">
        <w:rPr>
          <w:i/>
        </w:rPr>
        <w:t>26</w:t>
      </w:r>
      <w:r w:rsidR="00D12FD1" w:rsidRPr="00A8063C">
        <w:rPr>
          <w:i/>
        </w:rPr>
        <w:t xml:space="preserve"> </w:t>
      </w:r>
      <w:r w:rsidR="00B23B92" w:rsidRPr="00A8063C">
        <w:rPr>
          <w:i/>
        </w:rPr>
        <w:t>kwietnia 2024</w:t>
      </w:r>
      <w:r w:rsidR="00D12FD1" w:rsidRPr="00A8063C">
        <w:rPr>
          <w:i/>
        </w:rPr>
        <w:t xml:space="preserve"> roku w sprawie naboru zgłoszeń </w:t>
      </w:r>
      <w:r w:rsidR="00B23B92" w:rsidRPr="00A8063C">
        <w:rPr>
          <w:i/>
        </w:rPr>
        <w:t xml:space="preserve">w ramach III edycji </w:t>
      </w:r>
      <w:r w:rsidR="00D12FD1" w:rsidRPr="00A8063C">
        <w:rPr>
          <w:i/>
        </w:rPr>
        <w:t>projektów kluczowych Narodowego Funduszu Rewaloryzac</w:t>
      </w:r>
      <w:r w:rsidR="00236162" w:rsidRPr="00A8063C">
        <w:rPr>
          <w:i/>
        </w:rPr>
        <w:t>ji Zabytków Krakowa na lata 202</w:t>
      </w:r>
      <w:r w:rsidR="00B23B92" w:rsidRPr="00A8063C">
        <w:rPr>
          <w:i/>
        </w:rPr>
        <w:t>5–2028</w:t>
      </w:r>
      <w:r w:rsidR="005D7E09" w:rsidRPr="00A8063C">
        <w:rPr>
          <w:i/>
        </w:rPr>
        <w:t xml:space="preserve"> (z </w:t>
      </w:r>
      <w:proofErr w:type="spellStart"/>
      <w:r w:rsidR="005D7E09" w:rsidRPr="00A8063C">
        <w:rPr>
          <w:i/>
        </w:rPr>
        <w:t>późn</w:t>
      </w:r>
      <w:proofErr w:type="spellEnd"/>
      <w:r w:rsidR="005D7E09" w:rsidRPr="00A8063C">
        <w:rPr>
          <w:i/>
        </w:rPr>
        <w:t>. zm.)</w:t>
      </w:r>
      <w:r w:rsidR="00D12FD1" w:rsidRPr="00A8063C">
        <w:rPr>
          <w:i/>
        </w:rPr>
        <w:t>.</w:t>
      </w:r>
    </w:p>
    <w:sectPr w:rsidR="00C51C5B" w:rsidRPr="00A8063C" w:rsidSect="002F2472">
      <w:footerReference w:type="default" r:id="rId10"/>
      <w:pgSz w:w="11906" w:h="16838"/>
      <w:pgMar w:top="993" w:right="1558" w:bottom="993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10" w:rsidRDefault="004C0D10" w:rsidP="004E002D">
      <w:pPr>
        <w:spacing w:after="0" w:line="240" w:lineRule="auto"/>
      </w:pPr>
      <w:r>
        <w:separator/>
      </w:r>
    </w:p>
  </w:endnote>
  <w:endnote w:type="continuationSeparator" w:id="0">
    <w:p w:rsidR="004C0D10" w:rsidRDefault="004C0D10" w:rsidP="004E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B3" w:rsidRDefault="00CE20B3" w:rsidP="008D7D0A">
    <w:pPr>
      <w:pStyle w:val="Stopka"/>
      <w:tabs>
        <w:tab w:val="left" w:pos="1640"/>
        <w:tab w:val="right" w:pos="8715"/>
      </w:tabs>
      <w:spacing w:after="60" w:line="192" w:lineRule="auto"/>
      <w:ind w:right="357" w:firstLine="357"/>
      <w:jc w:val="right"/>
      <w:rPr>
        <w:sz w:val="18"/>
        <w:szCs w:val="18"/>
      </w:rPr>
    </w:pPr>
  </w:p>
  <w:p w:rsidR="00CE20B3" w:rsidRPr="00F10257" w:rsidRDefault="00CE20B3" w:rsidP="008D7D0A">
    <w:pPr>
      <w:pStyle w:val="Stopka"/>
      <w:tabs>
        <w:tab w:val="left" w:pos="1640"/>
        <w:tab w:val="right" w:pos="8715"/>
      </w:tabs>
      <w:spacing w:after="60" w:line="192" w:lineRule="auto"/>
      <w:ind w:right="357" w:firstLine="357"/>
      <w:jc w:val="right"/>
      <w:rPr>
        <w:sz w:val="18"/>
        <w:szCs w:val="18"/>
      </w:rPr>
    </w:pPr>
    <w:r>
      <w:rPr>
        <w:sz w:val="18"/>
        <w:szCs w:val="18"/>
      </w:rPr>
      <w:t>Kraków, dnia</w:t>
    </w:r>
    <w:r w:rsidRPr="00F10257">
      <w:rPr>
        <w:sz w:val="18"/>
        <w:szCs w:val="18"/>
      </w:rPr>
      <w:t xml:space="preserve"> . . . . . . . . . . . . . . . . . . . . . . . . . . . .</w:t>
    </w:r>
  </w:p>
  <w:p w:rsidR="00CE20B3" w:rsidRPr="00F10257" w:rsidRDefault="00CE20B3" w:rsidP="008D7D0A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F10257">
      <w:rPr>
        <w:sz w:val="18"/>
        <w:szCs w:val="18"/>
      </w:rPr>
      <w:t xml:space="preserve">Parafy osób składających podpis pod </w:t>
    </w:r>
    <w:r>
      <w:rPr>
        <w:sz w:val="18"/>
        <w:szCs w:val="18"/>
      </w:rPr>
      <w:t>zgłoszeniem</w:t>
    </w:r>
    <w:r w:rsidRPr="00F10257">
      <w:rPr>
        <w:sz w:val="18"/>
        <w:szCs w:val="18"/>
      </w:rPr>
      <w:t>: . . . . . . . . . . . . . . . . . . . . . . . . . . . .</w:t>
    </w:r>
  </w:p>
  <w:p w:rsidR="00CE20B3" w:rsidRDefault="00CE20B3" w:rsidP="008D7D0A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BB00A5">
      <w:rPr>
        <w:sz w:val="18"/>
        <w:szCs w:val="18"/>
      </w:rPr>
      <w:t xml:space="preserve">. . . . . . . . . . . . </w:t>
    </w:r>
    <w:r>
      <w:rPr>
        <w:sz w:val="18"/>
        <w:szCs w:val="18"/>
      </w:rPr>
      <w:t>. . . . . . . . . . . . . . . .</w:t>
    </w:r>
  </w:p>
  <w:p w:rsidR="00CE20B3" w:rsidRPr="00F10257" w:rsidRDefault="00CE20B3" w:rsidP="00EA7231">
    <w:pPr>
      <w:pStyle w:val="Stopka"/>
      <w:framePr w:wrap="around" w:vAnchor="page" w:hAnchor="page" w:x="1901" w:y="15999"/>
      <w:spacing w:line="192" w:lineRule="auto"/>
      <w:jc w:val="center"/>
      <w:rPr>
        <w:rStyle w:val="Numerstrony"/>
        <w:sz w:val="18"/>
        <w:szCs w:val="18"/>
      </w:rPr>
    </w:pPr>
    <w:r w:rsidRPr="00F10257">
      <w:rPr>
        <w:sz w:val="18"/>
        <w:szCs w:val="18"/>
      </w:rPr>
      <w:t xml:space="preserve">str. </w:t>
    </w:r>
    <w:r w:rsidRPr="00F10257">
      <w:rPr>
        <w:rStyle w:val="Numerstrony"/>
        <w:sz w:val="18"/>
        <w:szCs w:val="18"/>
      </w:rPr>
      <w:fldChar w:fldCharType="begin"/>
    </w:r>
    <w:r w:rsidRPr="00F10257">
      <w:rPr>
        <w:rStyle w:val="Numerstrony"/>
        <w:sz w:val="18"/>
        <w:szCs w:val="18"/>
      </w:rPr>
      <w:instrText xml:space="preserve">PAGE  </w:instrText>
    </w:r>
    <w:r w:rsidRPr="00F10257">
      <w:rPr>
        <w:rStyle w:val="Numerstrony"/>
        <w:sz w:val="18"/>
        <w:szCs w:val="18"/>
      </w:rPr>
      <w:fldChar w:fldCharType="separate"/>
    </w:r>
    <w:r w:rsidR="008244BE">
      <w:rPr>
        <w:rStyle w:val="Numerstrony"/>
        <w:noProof/>
        <w:sz w:val="18"/>
        <w:szCs w:val="18"/>
      </w:rPr>
      <w:t>4</w:t>
    </w:r>
    <w:r w:rsidRPr="00F10257">
      <w:rPr>
        <w:rStyle w:val="Numerstrony"/>
        <w:sz w:val="18"/>
        <w:szCs w:val="18"/>
      </w:rPr>
      <w:fldChar w:fldCharType="end"/>
    </w:r>
  </w:p>
  <w:p w:rsidR="00CE20B3" w:rsidRPr="00EA7231" w:rsidRDefault="00CE20B3" w:rsidP="008D7D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B3" w:rsidRPr="00F10257" w:rsidRDefault="00CE20B3" w:rsidP="00EA7231">
    <w:pPr>
      <w:pStyle w:val="Stopka"/>
      <w:framePr w:wrap="around" w:vAnchor="page" w:hAnchor="page" w:x="1901" w:y="15999"/>
      <w:spacing w:line="192" w:lineRule="auto"/>
      <w:jc w:val="center"/>
      <w:rPr>
        <w:rStyle w:val="Numerstrony"/>
        <w:sz w:val="18"/>
        <w:szCs w:val="18"/>
      </w:rPr>
    </w:pPr>
    <w:r w:rsidRPr="00F10257">
      <w:rPr>
        <w:sz w:val="18"/>
        <w:szCs w:val="18"/>
      </w:rPr>
      <w:t xml:space="preserve">str. </w:t>
    </w:r>
    <w:r w:rsidRPr="00F10257">
      <w:rPr>
        <w:rStyle w:val="Numerstrony"/>
        <w:sz w:val="18"/>
        <w:szCs w:val="18"/>
      </w:rPr>
      <w:fldChar w:fldCharType="begin"/>
    </w:r>
    <w:r w:rsidRPr="00F10257">
      <w:rPr>
        <w:rStyle w:val="Numerstrony"/>
        <w:sz w:val="18"/>
        <w:szCs w:val="18"/>
      </w:rPr>
      <w:instrText xml:space="preserve">PAGE  </w:instrText>
    </w:r>
    <w:r w:rsidRPr="00F10257">
      <w:rPr>
        <w:rStyle w:val="Numerstrony"/>
        <w:sz w:val="18"/>
        <w:szCs w:val="18"/>
      </w:rPr>
      <w:fldChar w:fldCharType="separate"/>
    </w:r>
    <w:r w:rsidR="008244BE">
      <w:rPr>
        <w:rStyle w:val="Numerstrony"/>
        <w:noProof/>
        <w:sz w:val="18"/>
        <w:szCs w:val="18"/>
      </w:rPr>
      <w:t>13</w:t>
    </w:r>
    <w:r w:rsidRPr="00F10257">
      <w:rPr>
        <w:rStyle w:val="Numerstrony"/>
        <w:sz w:val="18"/>
        <w:szCs w:val="18"/>
      </w:rPr>
      <w:fldChar w:fldCharType="end"/>
    </w:r>
  </w:p>
  <w:p w:rsidR="00CE20B3" w:rsidRPr="00EA7231" w:rsidRDefault="00CE20B3" w:rsidP="008D7D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10" w:rsidRDefault="004C0D10" w:rsidP="004E002D">
      <w:pPr>
        <w:spacing w:after="0" w:line="240" w:lineRule="auto"/>
      </w:pPr>
      <w:r>
        <w:separator/>
      </w:r>
    </w:p>
  </w:footnote>
  <w:footnote w:type="continuationSeparator" w:id="0">
    <w:p w:rsidR="004C0D10" w:rsidRDefault="004C0D10" w:rsidP="004E0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467C"/>
    <w:multiLevelType w:val="hybridMultilevel"/>
    <w:tmpl w:val="8E98FC70"/>
    <w:lvl w:ilvl="0" w:tplc="0D5AA9F4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920"/>
    <w:multiLevelType w:val="multilevel"/>
    <w:tmpl w:val="3DEAC5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21B71800"/>
    <w:multiLevelType w:val="hybridMultilevel"/>
    <w:tmpl w:val="90DA7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E0EFA"/>
    <w:multiLevelType w:val="hybridMultilevel"/>
    <w:tmpl w:val="20DA8ECC"/>
    <w:lvl w:ilvl="0" w:tplc="FE5CB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1DE3"/>
    <w:multiLevelType w:val="hybridMultilevel"/>
    <w:tmpl w:val="ACEE97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97460"/>
    <w:multiLevelType w:val="hybridMultilevel"/>
    <w:tmpl w:val="90DA7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F32BD"/>
    <w:multiLevelType w:val="hybridMultilevel"/>
    <w:tmpl w:val="B7F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2793D"/>
    <w:multiLevelType w:val="hybridMultilevel"/>
    <w:tmpl w:val="8D66E294"/>
    <w:lvl w:ilvl="0" w:tplc="BE4E6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4A"/>
    <w:rsid w:val="0000393E"/>
    <w:rsid w:val="000144E0"/>
    <w:rsid w:val="00041491"/>
    <w:rsid w:val="0004376D"/>
    <w:rsid w:val="00047A03"/>
    <w:rsid w:val="00052BE5"/>
    <w:rsid w:val="000703FC"/>
    <w:rsid w:val="00080C08"/>
    <w:rsid w:val="000905FC"/>
    <w:rsid w:val="00095C77"/>
    <w:rsid w:val="00097E3B"/>
    <w:rsid w:val="000A2CC0"/>
    <w:rsid w:val="000A779C"/>
    <w:rsid w:val="000B4664"/>
    <w:rsid w:val="000B6D1A"/>
    <w:rsid w:val="000E4DA5"/>
    <w:rsid w:val="00107A4C"/>
    <w:rsid w:val="00120875"/>
    <w:rsid w:val="00137792"/>
    <w:rsid w:val="00147D57"/>
    <w:rsid w:val="0015340D"/>
    <w:rsid w:val="00155B2B"/>
    <w:rsid w:val="00165B64"/>
    <w:rsid w:val="00171CEC"/>
    <w:rsid w:val="00175563"/>
    <w:rsid w:val="00176DA1"/>
    <w:rsid w:val="00181E5D"/>
    <w:rsid w:val="001938AA"/>
    <w:rsid w:val="00193BA6"/>
    <w:rsid w:val="00194EA4"/>
    <w:rsid w:val="00195BF7"/>
    <w:rsid w:val="001A040B"/>
    <w:rsid w:val="001A331F"/>
    <w:rsid w:val="001A3513"/>
    <w:rsid w:val="001B0A66"/>
    <w:rsid w:val="001B3FEE"/>
    <w:rsid w:val="001B5D5A"/>
    <w:rsid w:val="001C3DCF"/>
    <w:rsid w:val="001D655E"/>
    <w:rsid w:val="001F49F3"/>
    <w:rsid w:val="00206793"/>
    <w:rsid w:val="002201E0"/>
    <w:rsid w:val="002235E7"/>
    <w:rsid w:val="00225356"/>
    <w:rsid w:val="00226CB8"/>
    <w:rsid w:val="00236162"/>
    <w:rsid w:val="00236A31"/>
    <w:rsid w:val="00237F02"/>
    <w:rsid w:val="00240032"/>
    <w:rsid w:val="00246220"/>
    <w:rsid w:val="002551F0"/>
    <w:rsid w:val="00275723"/>
    <w:rsid w:val="0028512A"/>
    <w:rsid w:val="0029164E"/>
    <w:rsid w:val="0029612C"/>
    <w:rsid w:val="002A1703"/>
    <w:rsid w:val="002A7321"/>
    <w:rsid w:val="002D0164"/>
    <w:rsid w:val="002D7042"/>
    <w:rsid w:val="002D78DD"/>
    <w:rsid w:val="002E34A1"/>
    <w:rsid w:val="002E35E3"/>
    <w:rsid w:val="002E7F7F"/>
    <w:rsid w:val="002F1D9E"/>
    <w:rsid w:val="002F2472"/>
    <w:rsid w:val="00300C3E"/>
    <w:rsid w:val="003036AA"/>
    <w:rsid w:val="00306720"/>
    <w:rsid w:val="00307868"/>
    <w:rsid w:val="0031363C"/>
    <w:rsid w:val="00321D4D"/>
    <w:rsid w:val="00322B28"/>
    <w:rsid w:val="003449DF"/>
    <w:rsid w:val="0034688B"/>
    <w:rsid w:val="00357C28"/>
    <w:rsid w:val="00383C26"/>
    <w:rsid w:val="00393F80"/>
    <w:rsid w:val="00397474"/>
    <w:rsid w:val="003A21B6"/>
    <w:rsid w:val="003A6E40"/>
    <w:rsid w:val="003C3086"/>
    <w:rsid w:val="003D4C15"/>
    <w:rsid w:val="003D642F"/>
    <w:rsid w:val="00406556"/>
    <w:rsid w:val="00431B46"/>
    <w:rsid w:val="004355C2"/>
    <w:rsid w:val="00441941"/>
    <w:rsid w:val="00451C44"/>
    <w:rsid w:val="0045355D"/>
    <w:rsid w:val="0045781E"/>
    <w:rsid w:val="00475286"/>
    <w:rsid w:val="0048259D"/>
    <w:rsid w:val="00496D4A"/>
    <w:rsid w:val="004A129D"/>
    <w:rsid w:val="004A468B"/>
    <w:rsid w:val="004B276C"/>
    <w:rsid w:val="004B7B2E"/>
    <w:rsid w:val="004C0D10"/>
    <w:rsid w:val="004D0852"/>
    <w:rsid w:val="004D0F5D"/>
    <w:rsid w:val="004D412C"/>
    <w:rsid w:val="004E002D"/>
    <w:rsid w:val="004E3660"/>
    <w:rsid w:val="004E3AFD"/>
    <w:rsid w:val="00503750"/>
    <w:rsid w:val="00503C91"/>
    <w:rsid w:val="0050705A"/>
    <w:rsid w:val="005105B7"/>
    <w:rsid w:val="00514A36"/>
    <w:rsid w:val="00522280"/>
    <w:rsid w:val="00542268"/>
    <w:rsid w:val="00556058"/>
    <w:rsid w:val="0057003B"/>
    <w:rsid w:val="00575DB1"/>
    <w:rsid w:val="00580752"/>
    <w:rsid w:val="00587D04"/>
    <w:rsid w:val="005945E6"/>
    <w:rsid w:val="005B01D2"/>
    <w:rsid w:val="005B49A8"/>
    <w:rsid w:val="005C158C"/>
    <w:rsid w:val="005C32A5"/>
    <w:rsid w:val="005C604A"/>
    <w:rsid w:val="005C6F4C"/>
    <w:rsid w:val="005D7E09"/>
    <w:rsid w:val="006031F7"/>
    <w:rsid w:val="00604678"/>
    <w:rsid w:val="0060497A"/>
    <w:rsid w:val="00605627"/>
    <w:rsid w:val="00625674"/>
    <w:rsid w:val="00626F13"/>
    <w:rsid w:val="0063014F"/>
    <w:rsid w:val="006447DE"/>
    <w:rsid w:val="00645061"/>
    <w:rsid w:val="006469B6"/>
    <w:rsid w:val="006556F6"/>
    <w:rsid w:val="006802E3"/>
    <w:rsid w:val="006960FF"/>
    <w:rsid w:val="00696B52"/>
    <w:rsid w:val="006A03ED"/>
    <w:rsid w:val="006A0A14"/>
    <w:rsid w:val="006A3C3B"/>
    <w:rsid w:val="006A58E4"/>
    <w:rsid w:val="006B0906"/>
    <w:rsid w:val="006B092A"/>
    <w:rsid w:val="006B381F"/>
    <w:rsid w:val="006C61FF"/>
    <w:rsid w:val="006D063D"/>
    <w:rsid w:val="006E1086"/>
    <w:rsid w:val="006E2550"/>
    <w:rsid w:val="006E6A1C"/>
    <w:rsid w:val="006F11E0"/>
    <w:rsid w:val="006F6107"/>
    <w:rsid w:val="00714674"/>
    <w:rsid w:val="00714F89"/>
    <w:rsid w:val="00726403"/>
    <w:rsid w:val="00730290"/>
    <w:rsid w:val="007417AA"/>
    <w:rsid w:val="0074264A"/>
    <w:rsid w:val="00753A06"/>
    <w:rsid w:val="0078641C"/>
    <w:rsid w:val="0079409C"/>
    <w:rsid w:val="007A7601"/>
    <w:rsid w:val="007B2DDA"/>
    <w:rsid w:val="007D2798"/>
    <w:rsid w:val="007F15FE"/>
    <w:rsid w:val="00802008"/>
    <w:rsid w:val="008021D6"/>
    <w:rsid w:val="008244BE"/>
    <w:rsid w:val="008321A3"/>
    <w:rsid w:val="00832CCC"/>
    <w:rsid w:val="00836226"/>
    <w:rsid w:val="00861F81"/>
    <w:rsid w:val="0086680D"/>
    <w:rsid w:val="00870F44"/>
    <w:rsid w:val="00875BE2"/>
    <w:rsid w:val="0088551E"/>
    <w:rsid w:val="00894752"/>
    <w:rsid w:val="008A0BE4"/>
    <w:rsid w:val="008B1909"/>
    <w:rsid w:val="008B3F62"/>
    <w:rsid w:val="008B4E6D"/>
    <w:rsid w:val="008C4169"/>
    <w:rsid w:val="008C6BA3"/>
    <w:rsid w:val="008C760C"/>
    <w:rsid w:val="008C7ECE"/>
    <w:rsid w:val="008D013C"/>
    <w:rsid w:val="008D265B"/>
    <w:rsid w:val="008D7D0A"/>
    <w:rsid w:val="008D7FE1"/>
    <w:rsid w:val="009068C4"/>
    <w:rsid w:val="00923855"/>
    <w:rsid w:val="009346DE"/>
    <w:rsid w:val="00935B91"/>
    <w:rsid w:val="00941271"/>
    <w:rsid w:val="00942976"/>
    <w:rsid w:val="009432DF"/>
    <w:rsid w:val="0094485B"/>
    <w:rsid w:val="0095467E"/>
    <w:rsid w:val="009652EC"/>
    <w:rsid w:val="00975C31"/>
    <w:rsid w:val="00976D3A"/>
    <w:rsid w:val="0098458D"/>
    <w:rsid w:val="00990E8D"/>
    <w:rsid w:val="009A4270"/>
    <w:rsid w:val="009C5BE7"/>
    <w:rsid w:val="009C6387"/>
    <w:rsid w:val="00A143F4"/>
    <w:rsid w:val="00A171D4"/>
    <w:rsid w:val="00A33C27"/>
    <w:rsid w:val="00A44DBD"/>
    <w:rsid w:val="00A51A35"/>
    <w:rsid w:val="00A556EA"/>
    <w:rsid w:val="00A55FDB"/>
    <w:rsid w:val="00A60C70"/>
    <w:rsid w:val="00A60CEE"/>
    <w:rsid w:val="00A63AA6"/>
    <w:rsid w:val="00A64823"/>
    <w:rsid w:val="00A70A4F"/>
    <w:rsid w:val="00A74668"/>
    <w:rsid w:val="00A77A21"/>
    <w:rsid w:val="00A77B7B"/>
    <w:rsid w:val="00A8063C"/>
    <w:rsid w:val="00A93AB2"/>
    <w:rsid w:val="00AC481B"/>
    <w:rsid w:val="00AE1565"/>
    <w:rsid w:val="00AE185E"/>
    <w:rsid w:val="00AE2429"/>
    <w:rsid w:val="00AE6C36"/>
    <w:rsid w:val="00AF1F3A"/>
    <w:rsid w:val="00B0582C"/>
    <w:rsid w:val="00B12B36"/>
    <w:rsid w:val="00B17E7B"/>
    <w:rsid w:val="00B23421"/>
    <w:rsid w:val="00B23B92"/>
    <w:rsid w:val="00B23DBA"/>
    <w:rsid w:val="00B272FF"/>
    <w:rsid w:val="00B34499"/>
    <w:rsid w:val="00B35231"/>
    <w:rsid w:val="00B35AFC"/>
    <w:rsid w:val="00B40D95"/>
    <w:rsid w:val="00B42507"/>
    <w:rsid w:val="00B5628B"/>
    <w:rsid w:val="00B57FE0"/>
    <w:rsid w:val="00B64D80"/>
    <w:rsid w:val="00B662F8"/>
    <w:rsid w:val="00B673E1"/>
    <w:rsid w:val="00B7390D"/>
    <w:rsid w:val="00B75BC3"/>
    <w:rsid w:val="00B828FB"/>
    <w:rsid w:val="00B97965"/>
    <w:rsid w:val="00BA2982"/>
    <w:rsid w:val="00BB00A5"/>
    <w:rsid w:val="00BB56BC"/>
    <w:rsid w:val="00BC0C57"/>
    <w:rsid w:val="00BC125E"/>
    <w:rsid w:val="00BC2153"/>
    <w:rsid w:val="00BE0D08"/>
    <w:rsid w:val="00BE779A"/>
    <w:rsid w:val="00BF1C4C"/>
    <w:rsid w:val="00C05E8C"/>
    <w:rsid w:val="00C0738C"/>
    <w:rsid w:val="00C12AE9"/>
    <w:rsid w:val="00C21571"/>
    <w:rsid w:val="00C32C87"/>
    <w:rsid w:val="00C432B5"/>
    <w:rsid w:val="00C466F0"/>
    <w:rsid w:val="00C51C5B"/>
    <w:rsid w:val="00C557F1"/>
    <w:rsid w:val="00C55CD7"/>
    <w:rsid w:val="00C87330"/>
    <w:rsid w:val="00C96AEF"/>
    <w:rsid w:val="00CA2C12"/>
    <w:rsid w:val="00CA3EE9"/>
    <w:rsid w:val="00CB4C45"/>
    <w:rsid w:val="00CC6B6F"/>
    <w:rsid w:val="00CC6D2E"/>
    <w:rsid w:val="00CE20B3"/>
    <w:rsid w:val="00CE6196"/>
    <w:rsid w:val="00CF04AB"/>
    <w:rsid w:val="00CF3CBC"/>
    <w:rsid w:val="00CF468F"/>
    <w:rsid w:val="00CF646F"/>
    <w:rsid w:val="00D12FD1"/>
    <w:rsid w:val="00D13E1A"/>
    <w:rsid w:val="00D23943"/>
    <w:rsid w:val="00D3017C"/>
    <w:rsid w:val="00D356D8"/>
    <w:rsid w:val="00D356F5"/>
    <w:rsid w:val="00D44A0D"/>
    <w:rsid w:val="00D50D1B"/>
    <w:rsid w:val="00D74132"/>
    <w:rsid w:val="00D74F5F"/>
    <w:rsid w:val="00D95F64"/>
    <w:rsid w:val="00DA0CC0"/>
    <w:rsid w:val="00DD06A5"/>
    <w:rsid w:val="00DF4909"/>
    <w:rsid w:val="00E10047"/>
    <w:rsid w:val="00E22E1F"/>
    <w:rsid w:val="00E351B2"/>
    <w:rsid w:val="00E43907"/>
    <w:rsid w:val="00E71847"/>
    <w:rsid w:val="00E73296"/>
    <w:rsid w:val="00E73C6D"/>
    <w:rsid w:val="00E766D2"/>
    <w:rsid w:val="00E80C7A"/>
    <w:rsid w:val="00E9149E"/>
    <w:rsid w:val="00E91F53"/>
    <w:rsid w:val="00E959D8"/>
    <w:rsid w:val="00EA7231"/>
    <w:rsid w:val="00EB0DA1"/>
    <w:rsid w:val="00EB1D25"/>
    <w:rsid w:val="00EB26EE"/>
    <w:rsid w:val="00EC027C"/>
    <w:rsid w:val="00ED590C"/>
    <w:rsid w:val="00F10257"/>
    <w:rsid w:val="00F13588"/>
    <w:rsid w:val="00F37433"/>
    <w:rsid w:val="00F41EF4"/>
    <w:rsid w:val="00F46DA4"/>
    <w:rsid w:val="00F46EF1"/>
    <w:rsid w:val="00F5419F"/>
    <w:rsid w:val="00F56FDF"/>
    <w:rsid w:val="00F610BE"/>
    <w:rsid w:val="00F677DC"/>
    <w:rsid w:val="00F7032E"/>
    <w:rsid w:val="00F84E38"/>
    <w:rsid w:val="00F964DD"/>
    <w:rsid w:val="00FB374E"/>
    <w:rsid w:val="00FC07A9"/>
    <w:rsid w:val="00FC71D0"/>
    <w:rsid w:val="00FD4707"/>
    <w:rsid w:val="00FE503A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4F11FA-1D5C-4E56-83B8-EEA686F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2D"/>
  </w:style>
  <w:style w:type="paragraph" w:styleId="Stopka">
    <w:name w:val="footer"/>
    <w:basedOn w:val="Normalny"/>
    <w:link w:val="StopkaZnak"/>
    <w:unhideWhenUsed/>
    <w:rsid w:val="004E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E002D"/>
  </w:style>
  <w:style w:type="paragraph" w:styleId="Tekstdymka">
    <w:name w:val="Balloon Text"/>
    <w:basedOn w:val="Normalny"/>
    <w:link w:val="TekstdymkaZnak"/>
    <w:uiPriority w:val="99"/>
    <w:semiHidden/>
    <w:unhideWhenUsed/>
    <w:rsid w:val="00C0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E8C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1C3DCF"/>
  </w:style>
  <w:style w:type="paragraph" w:styleId="Akapitzlist">
    <w:name w:val="List Paragraph"/>
    <w:basedOn w:val="Normalny"/>
    <w:uiPriority w:val="34"/>
    <w:qFormat/>
    <w:rsid w:val="0057003B"/>
    <w:pPr>
      <w:ind w:left="720"/>
      <w:contextualSpacing/>
    </w:pPr>
  </w:style>
  <w:style w:type="character" w:styleId="Numerstrony">
    <w:name w:val="page number"/>
    <w:basedOn w:val="Domylnaczcionkaakapitu"/>
    <w:rsid w:val="00F10257"/>
  </w:style>
  <w:style w:type="character" w:styleId="Hipercze">
    <w:name w:val="Hyperlink"/>
    <w:basedOn w:val="Domylnaczcionkaakapitu"/>
    <w:uiPriority w:val="99"/>
    <w:unhideWhenUsed/>
    <w:rsid w:val="00047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ozk.pl/akty-praw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A3F81-06AC-4808-97FE-4961AC93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4974</Words>
  <Characters>29844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34749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AChojnacki</dc:creator>
  <cp:lastModifiedBy>SKOZK</cp:lastModifiedBy>
  <cp:revision>26</cp:revision>
  <cp:lastPrinted>2024-04-23T10:40:00Z</cp:lastPrinted>
  <dcterms:created xsi:type="dcterms:W3CDTF">2022-04-05T13:05:00Z</dcterms:created>
  <dcterms:modified xsi:type="dcterms:W3CDTF">2024-08-28T13:26:00Z</dcterms:modified>
</cp:coreProperties>
</file>