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461E4D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195729">
        <w:rPr>
          <w:rFonts w:asciiTheme="minorHAnsi" w:hAnsiTheme="minorHAnsi" w:cstheme="minorHAnsi"/>
          <w:b/>
          <w:sz w:val="22"/>
          <w:szCs w:val="22"/>
        </w:rPr>
        <w:t>V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95729">
        <w:rPr>
          <w:rFonts w:asciiTheme="minorHAnsi" w:hAnsiTheme="minorHAnsi" w:cstheme="minorHAnsi"/>
          <w:b/>
          <w:sz w:val="22"/>
          <w:szCs w:val="22"/>
        </w:rPr>
        <w:t>Kaplice grobowe, nagrobki, pomniki cmentarne i zespoły zieleni komponowanej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C072A4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BC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" w:type="dxa"/>
            <w:vAlign w:val="center"/>
          </w:tcPr>
          <w:p w:rsidR="001D5409" w:rsidRPr="00022284" w:rsidRDefault="00C072A4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4" w:type="dxa"/>
            <w:vAlign w:val="center"/>
          </w:tcPr>
          <w:p w:rsidR="001D5409" w:rsidRPr="00022284" w:rsidRDefault="00C072A4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C072A4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C072A4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C4732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C072A4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C072A4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AD7628" w:rsidRDefault="00195729" w:rsidP="00195729">
      <w:pPr>
        <w:spacing w:before="360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5</w:t>
      </w:r>
      <w:r w:rsidRPr="00AD7628">
        <w:rPr>
          <w:rFonts w:asciiTheme="minorHAnsi" w:hAnsiTheme="minorHAnsi" w:cstheme="minorHAnsi"/>
          <w:b/>
        </w:rPr>
        <w:t>. Informacja o roli historycznej, zasługach na polu kultury, nauki, życia społecznego itp. osób zmarłych pochowanych w grobie lub upamiętnionych pomnikiem cmentarnym (</w:t>
      </w:r>
      <w:r w:rsidRPr="00AD7628">
        <w:rPr>
          <w:rFonts w:asciiTheme="minorHAnsi" w:hAnsiTheme="minorHAnsi" w:cstheme="minorHAnsi"/>
          <w:b/>
          <w:i/>
        </w:rPr>
        <w:t>Uwaga: w przypadku wniosków dotyczących prac przy zespołach zieleni komponowanej punktu tego nie wypełnia się</w:t>
      </w:r>
      <w:r w:rsidRPr="00AD7628">
        <w:rPr>
          <w:rFonts w:asciiTheme="minorHAnsi" w:hAnsiTheme="minorHAnsi" w:cstheme="minorHAnsi"/>
          <w:b/>
        </w:rPr>
        <w:t>):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AD7628" w:rsidRDefault="00195729" w:rsidP="00195729">
      <w:pPr>
        <w:jc w:val="both"/>
        <w:rPr>
          <w:rFonts w:asciiTheme="minorHAnsi" w:hAnsiTheme="minorHAnsi" w:cstheme="minorHAnsi"/>
          <w:b/>
        </w:rPr>
      </w:pPr>
    </w:p>
    <w:p w:rsidR="00195729" w:rsidRPr="00AD7628" w:rsidRDefault="00195729" w:rsidP="00195729">
      <w:pPr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</w:rPr>
        <w:lastRenderedPageBreak/>
        <w:t>B.</w:t>
      </w:r>
      <w:r>
        <w:rPr>
          <w:rFonts w:asciiTheme="minorHAnsi" w:hAnsiTheme="minorHAnsi" w:cstheme="minorHAnsi"/>
          <w:b/>
        </w:rPr>
        <w:t>6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 xml:space="preserve">Uwaga! Punkt ten wypełnia się jedynie w przypadku wniosków dotyczących prac przy kaplicach grobowych, nagrobkach i pomnikach cmentarnych położonych </w:t>
      </w:r>
      <w:r w:rsidRPr="00AD7628">
        <w:rPr>
          <w:rFonts w:asciiTheme="minorHAnsi" w:hAnsiTheme="minorHAnsi" w:cstheme="minorHAnsi"/>
          <w:b/>
          <w:i/>
          <w:u w:val="single"/>
        </w:rPr>
        <w:t>w obrębie Cmentarza Rakowickiego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>W pozostałych przypadkach punkt należy pominąć.</w:t>
      </w:r>
    </w:p>
    <w:p w:rsidR="00195729" w:rsidRPr="00AD7628" w:rsidRDefault="00195729" w:rsidP="00195729">
      <w:pPr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 xml:space="preserve">Kaplica grobowa / nagrobek / pomnik cmentarny na Cmentarzu Rakowickim, którego  dotyczy wnioskowane dofinansowanie, upamiętnia postać osoby zmarłej przed 8  maja 1945 roku i będącej </w:t>
      </w:r>
      <w:r w:rsidRPr="00AD7628">
        <w:rPr>
          <w:rFonts w:asciiTheme="minorHAnsi" w:hAnsiTheme="minorHAnsi" w:cstheme="minorHAnsi"/>
          <w:b/>
          <w:i/>
        </w:rPr>
        <w:t>(wstawić znak „x” w odpowiedniej kratce)</w:t>
      </w:r>
      <w:r w:rsidRPr="00AD7628">
        <w:rPr>
          <w:rFonts w:asciiTheme="minorHAnsi" w:hAnsiTheme="minorHAnsi" w:cstheme="minorHAnsi"/>
          <w:b/>
        </w:rPr>
        <w:t xml:space="preserve">: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195729" w:rsidRPr="00AD7628" w:rsidTr="00195729">
        <w:trPr>
          <w:cantSplit/>
          <w:trHeight w:val="627"/>
        </w:trPr>
        <w:tc>
          <w:tcPr>
            <w:tcW w:w="709" w:type="dxa"/>
            <w:vAlign w:val="center"/>
          </w:tcPr>
          <w:p w:rsidR="00195729" w:rsidRPr="00AD7628" w:rsidRDefault="00C072A4" w:rsidP="00195729">
            <w:pPr>
              <w:tabs>
                <w:tab w:val="left" w:pos="851"/>
              </w:tabs>
              <w:jc w:val="righ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76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a)  profesorem Uniwersytetu Jagiellońskiego lub innej szkoły wyższej krajowej lub zagranicznej</w:t>
            </w:r>
          </w:p>
        </w:tc>
      </w:tr>
      <w:tr w:rsidR="00195729" w:rsidRPr="00AD7628" w:rsidTr="00195729">
        <w:trPr>
          <w:cantSplit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997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b)  członkiem Towarzystwa Naukowego Krakowskiego lub Akademii Umiejętności (od 1919 roku Polskiej Akademii Umiejętności);</w:t>
            </w:r>
          </w:p>
        </w:tc>
      </w:tr>
      <w:tr w:rsidR="00195729" w:rsidRPr="00AD7628" w:rsidTr="00195729">
        <w:trPr>
          <w:cantSplit/>
          <w:trHeight w:val="435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528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c)  twórcą lub mecenasem kultury</w:t>
            </w:r>
          </w:p>
        </w:tc>
      </w:tr>
      <w:tr w:rsidR="00195729" w:rsidRPr="00AD7628" w:rsidTr="00195729">
        <w:trPr>
          <w:cantSplit/>
          <w:trHeight w:val="555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20814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d)  oficerem Wojska Polskiego, zbrojnych organizacji niepodległościowych lub armii innych państw</w:t>
            </w:r>
          </w:p>
        </w:tc>
      </w:tr>
      <w:tr w:rsidR="00195729" w:rsidRPr="00AD7628" w:rsidTr="00195729">
        <w:trPr>
          <w:cantSplit/>
          <w:trHeight w:val="555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32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e)  żołnierzem poległym w wyniku działań wojennych</w:t>
            </w:r>
          </w:p>
        </w:tc>
      </w:tr>
      <w:tr w:rsidR="00195729" w:rsidRPr="00AD7628" w:rsidTr="00195729">
        <w:trPr>
          <w:cantSplit/>
          <w:trHeight w:val="565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435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f)  osobą represjonowaną z powodu działalności niepodległościowej</w:t>
            </w:r>
          </w:p>
        </w:tc>
      </w:tr>
      <w:tr w:rsidR="00195729" w:rsidRPr="00AD7628" w:rsidTr="00195729">
        <w:trPr>
          <w:cantSplit/>
          <w:trHeight w:val="717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78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g) organizatorem życia gospodarczego na ziemiach polskich</w:t>
            </w:r>
          </w:p>
        </w:tc>
      </w:tr>
      <w:tr w:rsidR="00195729" w:rsidRPr="00AD7628" w:rsidTr="00195729">
        <w:trPr>
          <w:cantSplit/>
          <w:trHeight w:val="570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374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h)  posłem na Sejm RP, senatorem RP lub członkiem izb parlamentów szczebla krajowego i regionalnego innych państw</w:t>
            </w:r>
          </w:p>
        </w:tc>
      </w:tr>
      <w:tr w:rsidR="00195729" w:rsidRPr="00AD7628" w:rsidTr="00195729">
        <w:trPr>
          <w:cantSplit/>
          <w:trHeight w:val="577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389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i)  prezydentem, wiceprezydentem, burmistrzem miasta, członkiem Senatu Rządzącego lub Zgromadzenia Reprezentantów Rzeczypospolitej Krakowskiej</w:t>
            </w:r>
          </w:p>
        </w:tc>
      </w:tr>
      <w:tr w:rsidR="00195729" w:rsidRPr="00AD7628" w:rsidTr="00195729">
        <w:trPr>
          <w:cantSplit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77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j)  osobą piastującą stanowisko ministra, wiceministra, wojewody lub starosty w organach administracji RP lub innych państw lub równorzędne stanowisko w strukturach polskiego państwa podziemnego</w:t>
            </w:r>
          </w:p>
        </w:tc>
      </w:tr>
      <w:tr w:rsidR="00195729" w:rsidRPr="00AD7628" w:rsidTr="00195729">
        <w:trPr>
          <w:cantSplit/>
          <w:trHeight w:val="429"/>
        </w:trPr>
        <w:tc>
          <w:tcPr>
            <w:tcW w:w="709" w:type="dxa"/>
            <w:vAlign w:val="center"/>
          </w:tcPr>
          <w:p w:rsidR="00195729" w:rsidRDefault="00C072A4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961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k)  ŻADNE Z POWYŻSZYCH</w:t>
            </w:r>
          </w:p>
        </w:tc>
      </w:tr>
    </w:tbl>
    <w:p w:rsidR="0068598A" w:rsidRDefault="0068598A" w:rsidP="00195729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</w:rPr>
      </w:pPr>
    </w:p>
    <w:p w:rsidR="00195729" w:rsidRPr="00AD7628" w:rsidRDefault="00195729" w:rsidP="00195729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  <w:i/>
        </w:rPr>
        <w:t>Uzasadnienie wyboru opcji a–j  (dodatkowa informacja o osobie pochowanej):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Default="00195729" w:rsidP="00195729">
      <w:pPr>
        <w:jc w:val="both"/>
        <w:rPr>
          <w:b/>
        </w:rPr>
      </w:pPr>
    </w:p>
    <w:p w:rsidR="00195729" w:rsidRDefault="00195729" w:rsidP="00195729">
      <w:pPr>
        <w:jc w:val="both"/>
        <w:rPr>
          <w:rFonts w:asciiTheme="minorHAnsi" w:hAnsiTheme="minorHAnsi" w:cstheme="minorHAnsi"/>
          <w:b/>
        </w:rPr>
      </w:pPr>
    </w:p>
    <w:p w:rsidR="00195729" w:rsidRPr="00022284" w:rsidRDefault="00195729" w:rsidP="00195729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7</w:t>
      </w:r>
      <w:r w:rsidRPr="00022284">
        <w:rPr>
          <w:rFonts w:asciiTheme="minorHAnsi" w:hAnsiTheme="minorHAnsi" w:cstheme="minorHAnsi"/>
          <w:b/>
        </w:rPr>
        <w:t xml:space="preserve">. Informacja o posiadanych pozwoleniach lub postanowieniach niezbędnych do przeprowadzenia prac objętych wnioskiem </w:t>
      </w:r>
      <w:r w:rsidRPr="00022284">
        <w:rPr>
          <w:rFonts w:asciiTheme="minorHAnsi" w:hAnsiTheme="minorHAnsi" w:cstheme="minorHAnsi"/>
        </w:rPr>
        <w:t>(</w:t>
      </w:r>
      <w:r w:rsidRPr="00022284">
        <w:rPr>
          <w:rFonts w:asciiTheme="minorHAnsi" w:hAnsiTheme="minorHAnsi" w:cstheme="minorHAnsi"/>
          <w:i/>
        </w:rPr>
        <w:t>podać sygnaturę i datę wydania; w przypadku, gdy pozwolenie na budowę z uwagi na charakter prac objętych wnioskiem nie jest wymagane, należy wpisać „nie dotyczy”</w:t>
      </w:r>
      <w:r w:rsidRPr="00022284">
        <w:rPr>
          <w:rFonts w:asciiTheme="minorHAnsi" w:hAnsiTheme="minorHAnsi" w:cstheme="minorHAnsi"/>
        </w:rPr>
        <w:t>)</w:t>
      </w:r>
      <w:r w:rsidRPr="00022284">
        <w:rPr>
          <w:rFonts w:asciiTheme="minorHAnsi" w:hAnsiTheme="minorHAnsi" w:cstheme="minorHAnsi"/>
          <w:i/>
        </w:rPr>
        <w:t>:</w:t>
      </w:r>
    </w:p>
    <w:p w:rsidR="00195729" w:rsidRPr="00022284" w:rsidRDefault="00195729" w:rsidP="00195729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lub postanowienie konserwatorskie: 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na budowę: 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8</w:t>
      </w:r>
      <w:r w:rsidRPr="00022284">
        <w:rPr>
          <w:rFonts w:asciiTheme="minorHAnsi" w:hAnsiTheme="minorHAnsi" w:cstheme="minorHAnsi"/>
          <w:b/>
        </w:rPr>
        <w:t>. Posiadane projekty, programy konserwatorskie i ekspertyzy związane z realizacją prac objętych wnioskiem, których ma dotyczyć dofinansowanie:</w:t>
      </w:r>
      <w:r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195729" w:rsidRPr="00022284" w:rsidTr="00195729">
        <w:tc>
          <w:tcPr>
            <w:tcW w:w="1908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Autor</w:t>
            </w:r>
          </w:p>
        </w:tc>
        <w:tc>
          <w:tcPr>
            <w:tcW w:w="5742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5729" w:rsidRPr="00022284" w:rsidRDefault="00195729" w:rsidP="00195729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C072A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C072A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BC4732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C072A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C4732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003AA">
              <w:rPr>
                <w:rFonts w:asciiTheme="minorHAnsi" w:hAnsiTheme="minorHAnsi" w:cstheme="minorHAnsi"/>
                <w:b/>
              </w:rPr>
              <w:t>202</w:t>
            </w:r>
            <w:r w:rsidR="00BC4732">
              <w:rPr>
                <w:rFonts w:asciiTheme="minorHAnsi" w:hAnsiTheme="minorHAnsi" w:cstheme="minorHAnsi"/>
                <w:b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68598A">
      <w:pPr>
        <w:spacing w:before="12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C072A4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C072A4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195729" w:rsidRPr="00AD7628" w:rsidRDefault="00195729" w:rsidP="00195729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 Wnioski składane w ramach priorytetu operacyjnego „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 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Kaplice grobowe, nagrobki, pomniki cmentarne i zespoły zieleni komponowanej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podlegają następującym 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ograniczeniom:</w:t>
            </w:r>
          </w:p>
          <w:p w:rsidR="00195729" w:rsidRPr="00AD7628" w:rsidRDefault="00195729" w:rsidP="00195729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Koszt netto (tj. wartość wykazana w pkt D.2.a) zadania na rok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6B330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każdym roku jego realizacji musi wynosić co najmniej: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indywidualnych kaplic grobowych, nagrobków i pomników cmentarnych lub ich zespołów;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zespołów zieleni komponowanej.</w:t>
            </w:r>
          </w:p>
          <w:p w:rsidR="00195729" w:rsidRPr="00AD7628" w:rsidRDefault="00195729" w:rsidP="00195729">
            <w:pPr>
              <w:ind w:left="426" w:right="6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wniosku.</w:t>
            </w:r>
          </w:p>
          <w:p w:rsidR="00195729" w:rsidRPr="00AD7628" w:rsidRDefault="00195729" w:rsidP="00195729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Wnioskowana kwota dofinansowania (tj. wartość wynikająca z podanego w pkt D.3 udziału procentowego w kwocie wykazanej w pkt D.2.e) dla zadania na rok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6B330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żadnym z lat jego realizacji nie może przekraczać: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indywidualnej kaplicy grobowej, nagrobka lub pomnika cmentarnego;</w:t>
            </w:r>
          </w:p>
          <w:p w:rsidR="00195729" w:rsidRDefault="00195729" w:rsidP="00195729">
            <w:pPr>
              <w:numPr>
                <w:ilvl w:val="0"/>
                <w:numId w:val="47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500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zespołu złożonych z kaplic grobowych, nagrobków lub pomników cmentarnych;</w:t>
            </w:r>
          </w:p>
          <w:p w:rsidR="00651718" w:rsidRPr="00195729" w:rsidRDefault="00195729" w:rsidP="00195729">
            <w:pPr>
              <w:numPr>
                <w:ilvl w:val="0"/>
                <w:numId w:val="47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750.000 zł w przypadku zespołów zieleni komponowanej.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C072A4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C072A4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C072A4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5729" w:rsidRPr="00AC1384" w:rsidRDefault="00195729" w:rsidP="00195729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AC13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>
        <w:rPr>
          <w:rFonts w:asciiTheme="minorHAnsi" w:hAnsiTheme="minorHAnsi" w:cstheme="minorHAnsi"/>
          <w:b/>
          <w:sz w:val="19"/>
          <w:szCs w:val="19"/>
        </w:rPr>
        <w:t>2</w:t>
      </w:r>
      <w:r w:rsidRPr="00AC1384">
        <w:rPr>
          <w:rFonts w:asciiTheme="minorHAnsi" w:hAnsiTheme="minorHAnsi" w:cstheme="minorHAnsi"/>
          <w:b/>
          <w:sz w:val="19"/>
          <w:szCs w:val="19"/>
        </w:rPr>
        <w:t>0</w:t>
      </w:r>
      <w:r>
        <w:rPr>
          <w:rFonts w:asciiTheme="minorHAnsi" w:hAnsiTheme="minorHAnsi" w:cstheme="minorHAnsi"/>
          <w:b/>
          <w:sz w:val="19"/>
          <w:szCs w:val="19"/>
        </w:rPr>
        <w:t>.</w:t>
      </w:r>
      <w:r w:rsidRPr="00AC1384">
        <w:rPr>
          <w:rFonts w:asciiTheme="minorHAnsi" w:hAnsiTheme="minorHAnsi" w:cstheme="minorHAnsi"/>
          <w:b/>
          <w:sz w:val="19"/>
          <w:szCs w:val="19"/>
        </w:rPr>
        <w:t>000 zł – w przypadku indywidualnych kaplic grobowych, nagrobków, pomników cme</w:t>
      </w:r>
      <w:r>
        <w:rPr>
          <w:rFonts w:asciiTheme="minorHAnsi" w:hAnsiTheme="minorHAnsi" w:cstheme="minorHAnsi"/>
          <w:b/>
          <w:sz w:val="19"/>
          <w:szCs w:val="19"/>
        </w:rPr>
        <w:t>ntarnych i ich zespołów lub 200.</w:t>
      </w:r>
      <w:r w:rsidR="0068598A">
        <w:rPr>
          <w:rFonts w:asciiTheme="minorHAnsi" w:hAnsiTheme="minorHAnsi" w:cstheme="minorHAnsi"/>
          <w:b/>
          <w:sz w:val="19"/>
          <w:szCs w:val="19"/>
        </w:rPr>
        <w:t>000 zł – w </w:t>
      </w:r>
      <w:r w:rsidRPr="00AC1384">
        <w:rPr>
          <w:rFonts w:asciiTheme="minorHAnsi" w:hAnsiTheme="minorHAnsi" w:cstheme="minorHAnsi"/>
          <w:b/>
          <w:sz w:val="19"/>
          <w:szCs w:val="19"/>
        </w:rPr>
        <w:t xml:space="preserve">przypadku zespołów zieleni komponowanej </w:t>
      </w:r>
      <w:r w:rsidRPr="00AC13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Pr="00AC1384">
        <w:rPr>
          <w:rFonts w:asciiTheme="minorHAnsi" w:hAnsiTheme="minorHAnsi" w:cstheme="minorHAnsi"/>
          <w:b/>
          <w:i/>
          <w:sz w:val="19"/>
          <w:szCs w:val="19"/>
          <w:u w:val="single"/>
        </w:rPr>
        <w:t>dotyczy wyłącznie zadań jednorocznych,</w:t>
      </w:r>
      <w:r w:rsidR="0068598A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 przewidzianych do realizacji w </w:t>
      </w:r>
      <w:r w:rsidRPr="00AC13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roku </w:t>
      </w:r>
      <w:r>
        <w:rPr>
          <w:rFonts w:asciiTheme="minorHAnsi" w:hAnsiTheme="minorHAnsi" w:cstheme="minorHAnsi"/>
          <w:b/>
          <w:i/>
          <w:sz w:val="19"/>
          <w:szCs w:val="19"/>
          <w:u w:val="single"/>
        </w:rPr>
        <w:t>202</w:t>
      </w:r>
      <w:r w:rsidR="006B330C">
        <w:rPr>
          <w:rFonts w:asciiTheme="minorHAnsi" w:hAnsiTheme="minorHAnsi" w:cstheme="minorHAnsi"/>
          <w:b/>
          <w:i/>
          <w:sz w:val="19"/>
          <w:szCs w:val="19"/>
          <w:u w:val="single"/>
        </w:rPr>
        <w:t>5</w:t>
      </w:r>
      <w:r w:rsidRPr="00AC1384">
        <w:rPr>
          <w:rFonts w:asciiTheme="minorHAnsi" w:hAnsiTheme="minorHAnsi" w:cstheme="minorHAnsi"/>
          <w:b/>
          <w:sz w:val="19"/>
          <w:szCs w:val="19"/>
        </w:rPr>
        <w:t>.</w:t>
      </w:r>
    </w:p>
    <w:p w:rsidR="00195729" w:rsidRPr="004819C1" w:rsidRDefault="00195729" w:rsidP="00195729">
      <w:pPr>
        <w:jc w:val="both"/>
        <w:rPr>
          <w:rFonts w:asciiTheme="minorHAnsi" w:hAnsiTheme="minorHAnsi" w:cstheme="minorHAnsi"/>
          <w:sz w:val="19"/>
          <w:szCs w:val="19"/>
        </w:rPr>
      </w:pPr>
      <w:r w:rsidRPr="004819C1">
        <w:rPr>
          <w:rFonts w:asciiTheme="minorHAnsi" w:hAnsiTheme="minorHAnsi" w:cstheme="minorHAnsi"/>
          <w:i/>
          <w:sz w:val="19"/>
          <w:szCs w:val="19"/>
        </w:rPr>
        <w:t xml:space="preserve">(należy zaznaczyć znakiem „x” wybrane opcje tylko w przypadku podania wyżej w pkt D.2.a wartości mniejszej niż </w:t>
      </w:r>
      <w:r>
        <w:rPr>
          <w:rFonts w:asciiTheme="minorHAnsi" w:hAnsiTheme="minorHAnsi" w:cstheme="minorHAnsi"/>
          <w:i/>
          <w:sz w:val="19"/>
          <w:szCs w:val="19"/>
        </w:rPr>
        <w:t>20.</w:t>
      </w:r>
      <w:r w:rsidRPr="004819C1">
        <w:rPr>
          <w:rFonts w:asciiTheme="minorHAnsi" w:hAnsiTheme="minorHAnsi" w:cstheme="minorHAnsi"/>
          <w:i/>
          <w:sz w:val="19"/>
          <w:szCs w:val="19"/>
        </w:rPr>
        <w:t xml:space="preserve">000 zł – w przypadku indywidualnych kaplic grobowych, nagrobków, pomników cmentarnych i ich zespołów lub </w:t>
      </w:r>
      <w:r>
        <w:rPr>
          <w:rFonts w:asciiTheme="minorHAnsi" w:hAnsiTheme="minorHAnsi" w:cstheme="minorHAnsi"/>
          <w:i/>
          <w:sz w:val="19"/>
          <w:szCs w:val="19"/>
        </w:rPr>
        <w:t>200.</w:t>
      </w:r>
      <w:r w:rsidRPr="004819C1">
        <w:rPr>
          <w:rFonts w:asciiTheme="minorHAnsi" w:hAnsiTheme="minorHAnsi" w:cstheme="minorHAnsi"/>
          <w:i/>
          <w:sz w:val="19"/>
          <w:szCs w:val="19"/>
        </w:rPr>
        <w:t>000 zł – w przypadku zespołów zieleni komponowanej)</w:t>
      </w:r>
      <w:r w:rsidRPr="004819C1">
        <w:rPr>
          <w:rFonts w:asciiTheme="minorHAnsi" w:hAnsiTheme="minorHAnsi" w:cstheme="minorHAnsi"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C072A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B327B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C072A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C072A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001865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00186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68598A" w:rsidRPr="00022284" w:rsidRDefault="0068598A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68598A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Cs w:val="22"/>
        </w:rPr>
      </w:pPr>
      <w:r w:rsidRPr="0068598A">
        <w:rPr>
          <w:rFonts w:asciiTheme="minorHAnsi" w:hAnsiTheme="minorHAnsi" w:cstheme="minorHAnsi"/>
          <w:b/>
          <w:szCs w:val="22"/>
        </w:rPr>
        <w:t>E</w:t>
      </w:r>
      <w:r w:rsidR="000343C8" w:rsidRPr="0068598A">
        <w:rPr>
          <w:rFonts w:asciiTheme="minorHAnsi" w:hAnsiTheme="minorHAnsi" w:cstheme="minorHAnsi"/>
          <w:b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235E00" w:rsidRDefault="00195729" w:rsidP="00195729">
      <w:pPr>
        <w:spacing w:before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E.2. Właściciel / właściciele obiektu zabytkowego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(dotyczy zespołu zieleni komponowanej)</w:t>
      </w:r>
      <w:r w:rsidRPr="00235E0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195729" w:rsidRPr="00235E00" w:rsidRDefault="00195729" w:rsidP="00195729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195729" w:rsidRPr="00235E00" w:rsidRDefault="00195729" w:rsidP="00195729">
      <w:pPr>
        <w:ind w:firstLine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zarządca cmentarza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 (dotyczy wniosków składanych przez zarządcę cmentarza)</w:t>
      </w:r>
    </w:p>
    <w:p w:rsidR="00195729" w:rsidRPr="00235E00" w:rsidRDefault="00195729" w:rsidP="00195729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195729" w:rsidRPr="00235E00" w:rsidRDefault="00195729" w:rsidP="00195729">
      <w:pPr>
        <w:spacing w:after="240"/>
        <w:ind w:left="284" w:hanging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dysponent / dysponenci grobu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(osoby fizyczne: pełne imię i nazwisko / osoby prawne</w:t>
      </w:r>
      <w:r w:rsidR="0068598A">
        <w:rPr>
          <w:rFonts w:asciiTheme="minorHAnsi" w:hAnsiTheme="minorHAnsi" w:cstheme="minorHAnsi"/>
          <w:b/>
          <w:i/>
          <w:sz w:val="21"/>
          <w:szCs w:val="21"/>
        </w:rPr>
        <w:t>: pełna nazwa i 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siedziba; w przypadku braku wystarczającej ilości miejsca należy dodać kolejne wiersze)</w:t>
      </w:r>
      <w:r w:rsidRPr="00235E00">
        <w:rPr>
          <w:rFonts w:asciiTheme="minorHAnsi" w:hAnsiTheme="minorHAnsi" w:cstheme="minorHAnsi"/>
          <w:b/>
          <w:sz w:val="21"/>
          <w:szCs w:val="21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="0068598A">
        <w:rPr>
          <w:rFonts w:asciiTheme="minorHAnsi" w:hAnsiTheme="minorHAnsi" w:cstheme="minorHAnsi"/>
          <w:color w:val="800000"/>
          <w:sz w:val="17"/>
          <w:szCs w:val="17"/>
        </w:rPr>
        <w:t>: a)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="0068598A">
        <w:rPr>
          <w:rFonts w:asciiTheme="minorHAnsi" w:hAnsiTheme="minorHAnsi" w:cstheme="minorHAnsi"/>
          <w:color w:val="800000"/>
          <w:sz w:val="17"/>
          <w:szCs w:val="17"/>
        </w:rPr>
        <w:t>nieruchomości wspólnej w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598A">
        <w:rPr>
          <w:rFonts w:asciiTheme="minorHAnsi" w:hAnsiTheme="minorHAnsi" w:cstheme="minorHAnsi"/>
          <w:b/>
          <w:szCs w:val="22"/>
        </w:rPr>
        <w:t>F</w:t>
      </w:r>
      <w:r w:rsidR="00A87A05" w:rsidRPr="0068598A">
        <w:rPr>
          <w:rFonts w:asciiTheme="minorHAnsi" w:hAnsiTheme="minorHAnsi" w:cstheme="minorHAnsi"/>
          <w:b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</w:t>
      </w:r>
      <w:r w:rsidR="00313E86">
        <w:rPr>
          <w:rFonts w:asciiTheme="minorHAnsi" w:hAnsiTheme="minorHAnsi" w:cstheme="minorHAnsi"/>
          <w:color w:val="800000"/>
          <w:sz w:val="17"/>
          <w:szCs w:val="17"/>
        </w:rPr>
        <w:t>e z informacją zawartą w pkt B.4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="0068598A">
              <w:rPr>
                <w:rFonts w:asciiTheme="minorHAnsi" w:hAnsiTheme="minorHAnsi" w:cstheme="minorHAnsi"/>
                <w:sz w:val="17"/>
                <w:szCs w:val="17"/>
              </w:rPr>
              <w:t>października 1991 r. o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organizowaniu i prowadzeniu </w:t>
            </w:r>
            <w:r w:rsidR="0068598A">
              <w:rPr>
                <w:rFonts w:asciiTheme="minorHAnsi" w:hAnsiTheme="minorHAnsi" w:cstheme="minorHAnsi"/>
                <w:sz w:val="17"/>
                <w:szCs w:val="17"/>
              </w:rPr>
              <w:t>działalności kulturalnej (Dz. U</w:t>
            </w:r>
            <w:r w:rsidR="005E6646"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="0068598A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8598A">
        <w:rPr>
          <w:rFonts w:asciiTheme="minorHAnsi" w:hAnsiTheme="minorHAnsi" w:cstheme="minorHAnsi"/>
          <w:b/>
        </w:rPr>
        <w:t>H</w:t>
      </w:r>
      <w:r w:rsidR="00C76500" w:rsidRPr="0068598A">
        <w:rPr>
          <w:rFonts w:asciiTheme="minorHAnsi" w:hAnsiTheme="minorHAnsi" w:cstheme="minorHAnsi"/>
          <w:b/>
        </w:rPr>
        <w:t xml:space="preserve">. </w:t>
      </w:r>
      <w:r w:rsidR="00454425" w:rsidRPr="0068598A">
        <w:rPr>
          <w:rFonts w:asciiTheme="minorHAnsi" w:hAnsiTheme="minorHAnsi" w:cstheme="minorHAnsi"/>
          <w:b/>
        </w:rPr>
        <w:t xml:space="preserve">DANE DOTYCZĄCE POMOCY </w:t>
      </w:r>
      <w:r w:rsidR="00454425" w:rsidRPr="0068598A">
        <w:rPr>
          <w:rFonts w:asciiTheme="minorHAnsi" w:hAnsiTheme="minorHAnsi" w:cstheme="minorHAnsi"/>
          <w:b/>
          <w:i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265C70" w:rsidRPr="00265C70" w:rsidTr="00055A53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265C70" w:rsidRDefault="00A80DF5" w:rsidP="00A80DF5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580" w:type="dxa"/>
            <w:vAlign w:val="center"/>
          </w:tcPr>
          <w:p w:rsidR="00A80DF5" w:rsidRPr="00265C70" w:rsidRDefault="00C072A4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265C70" w:rsidRDefault="00C072A4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244D2B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244D2B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265C70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85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="0068598A">
              <w:rPr>
                <w:rFonts w:asciiTheme="minorHAnsi" w:hAnsiTheme="minorHAnsi" w:cstheme="minorHAnsi"/>
                <w:b/>
              </w:rPr>
              <w:t xml:space="preserve"> wiąże się z </w:t>
            </w:r>
            <w:r w:rsidRPr="00265C70">
              <w:rPr>
                <w:rFonts w:asciiTheme="minorHAnsi" w:hAnsiTheme="minorHAnsi" w:cstheme="minorHAnsi"/>
                <w:b/>
              </w:rPr>
              <w:t xml:space="preserve">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C072A4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C072A4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85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C072A4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C072A4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85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C072A4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0137A6">
            <w:pPr>
              <w:spacing w:before="120"/>
              <w:ind w:hanging="82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265C70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685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265C70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685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="0068598A"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</w:tbl>
    <w:p w:rsidR="00C21964" w:rsidRPr="00265C70" w:rsidRDefault="00C21964"/>
    <w:p w:rsidR="0061433C" w:rsidRPr="00265C70" w:rsidRDefault="0061433C" w:rsidP="0068598A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</w:t>
      </w:r>
      <w:r w:rsidR="0068598A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</w:t>
      </w:r>
      <w:r w:rsidR="0068598A">
        <w:rPr>
          <w:rFonts w:asciiTheme="minorHAnsi" w:hAnsiTheme="minorHAnsi" w:cstheme="minorHAnsi"/>
          <w:color w:val="800000"/>
          <w:sz w:val="17"/>
          <w:szCs w:val="17"/>
        </w:rPr>
        <w:t>e otrzymał w roku podatkowym, w 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44D2B" w:rsidRPr="00E07744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</w:t>
      </w:r>
      <w:r w:rsidR="00A97769" w:rsidRPr="00A97769">
        <w:rPr>
          <w:rFonts w:asciiTheme="minorHAnsi" w:hAnsiTheme="minorHAnsi" w:cstheme="minorHAnsi"/>
          <w:color w:val="800000"/>
          <w:sz w:val="17"/>
          <w:szCs w:val="17"/>
        </w:rPr>
        <w:t>Rozporządzenia Rady Ministrów z dnia 30 lipca 2024 roku zmieniając</w:t>
      </w:r>
      <w:r w:rsidR="0068598A">
        <w:rPr>
          <w:rFonts w:asciiTheme="minorHAnsi" w:hAnsiTheme="minorHAnsi" w:cstheme="minorHAnsi"/>
          <w:color w:val="800000"/>
          <w:sz w:val="17"/>
          <w:szCs w:val="17"/>
        </w:rPr>
        <w:t>ego rozporządzenie w </w:t>
      </w:r>
      <w:r w:rsidR="00A97769" w:rsidRPr="00A97769">
        <w:rPr>
          <w:rFonts w:asciiTheme="minorHAnsi" w:hAnsiTheme="minorHAnsi" w:cstheme="minorHAnsi"/>
          <w:color w:val="800000"/>
          <w:sz w:val="17"/>
          <w:szCs w:val="17"/>
        </w:rPr>
        <w:t xml:space="preserve">sprawie zakresu informacji przedstawianych przez podmiot ubiegający się o pomoc </w:t>
      </w:r>
      <w:r w:rsidR="00A97769" w:rsidRPr="00E07744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A97769" w:rsidRPr="00E07744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A97769" w:rsidRPr="00A97769">
        <w:rPr>
          <w:rFonts w:asciiTheme="minorHAnsi" w:hAnsiTheme="minorHAnsi" w:cstheme="minorHAnsi"/>
          <w:color w:val="800000"/>
          <w:sz w:val="17"/>
          <w:szCs w:val="17"/>
        </w:rPr>
        <w:t xml:space="preserve"> (Dz. U. z 2024 r. poz. 1206)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</w:t>
            </w:r>
            <w:r w:rsid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niniejszej noty informacyjnej].</w:t>
            </w:r>
          </w:p>
          <w:p w:rsidR="00195729" w:rsidRDefault="0019572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95729" w:rsidRPr="00235E00" w:rsidRDefault="00195729" w:rsidP="00195729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kaplicach grobowych, nagrobkach i pomnikach cmentarnych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 plan sytuacyjny cmentarza z oznaczeniem położenia obiektu lub grupy obiektów objętych wnioskiem.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w przypadku, gdy wnioskodawca </w:t>
            </w: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aktualny wyciąg z ksiąg wieczystych w formie odpisu urzędowego lub poświadczonego przez wnioskodawcę za zgodność ze stanem faktycznym wydruku z elektronicznego systemu ksiąg wieczystych, 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w przypadku, gdy wnioskodawca </w:t>
            </w: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 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oryginał lub uwierzytelniona kopia dokumentu poświadczającego prawo do dysponowania grobem;</w:t>
            </w:r>
          </w:p>
          <w:p w:rsidR="00195729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4)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</w:t>
            </w:r>
            <w:r w:rsidR="0068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1020 2892 2276 3005 0000 0000 z 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</w:t>
            </w:r>
            <w:r w:rsidR="0068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ch niż państwowe osoby prawne w 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95729" w:rsidRPr="00E947E9" w:rsidRDefault="00195729" w:rsidP="00195729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_____________</w:t>
            </w:r>
          </w:p>
          <w:p w:rsidR="00195729" w:rsidRPr="00235E00" w:rsidRDefault="00195729" w:rsidP="00195729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zespołach zieleni komponowanej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posiada;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95729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 w przypadku osób prawnych niefigurujących w Krajowym Rejestrze Sądowym inny</w:t>
            </w:r>
            <w:r w:rsidR="00313E8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ch niż państwowe osoby prawne w </w:t>
            </w:r>
            <w:bookmarkStart w:id="0" w:name="_GoBack"/>
            <w:bookmarkEnd w:id="0"/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95729" w:rsidRPr="00E947E9" w:rsidRDefault="00195729" w:rsidP="00195729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95729" w:rsidRDefault="0019572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A26E9" w:rsidRPr="000601F9" w:rsidRDefault="0019572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Wnioskodawcy ubiegający się we wniosku o pomoc publiczną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F57141" w:rsidRPr="00F5714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</w:t>
            </w:r>
            <w:r w:rsidR="00F57141" w:rsidRPr="00E0774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57141" w:rsidRPr="00E0774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="00F57141" w:rsidRPr="00F5714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1206)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44D2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2 pkt 1 i 2 wyżej wymienionej Ustawy </w:t>
            </w:r>
            <w:r w:rsidR="00313E8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 dnia  30 kwietnia 2004 roku o 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E4426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64A3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13E8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dopuszcza się przedłożenie przez wnioskodawcę </w:t>
            </w:r>
            <w:r w:rsidR="00313E8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załączników do wniosku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</w:t>
            </w:r>
            <w:r w:rsidR="00313E8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owiący podstawę ubiegania się o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351D66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="0068598A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</w:t>
      </w:r>
      <w:r w:rsidR="0068598A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 w:rsidR="0068598A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</w:t>
      </w:r>
      <w:r w:rsidR="0068598A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ma prawo wnieść skargę </w:t>
      </w:r>
      <w:r w:rsidR="0068598A">
        <w:rPr>
          <w:rFonts w:asciiTheme="minorHAnsi" w:hAnsiTheme="minorHAnsi" w:cstheme="minorHAnsi"/>
          <w:bCs/>
          <w:sz w:val="14"/>
          <w:szCs w:val="14"/>
        </w:rPr>
        <w:t>do organu nadzorczego, którym w </w:t>
      </w:r>
      <w:r w:rsidRPr="00022284">
        <w:rPr>
          <w:rFonts w:asciiTheme="minorHAnsi" w:hAnsiTheme="minorHAnsi" w:cstheme="minorHAnsi"/>
          <w:bCs/>
          <w:sz w:val="14"/>
          <w:szCs w:val="14"/>
        </w:rPr>
        <w:t>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68598A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8598A">
        <w:rPr>
          <w:rFonts w:asciiTheme="minorHAnsi" w:hAnsiTheme="minorHAnsi" w:cstheme="minorHAnsi"/>
          <w:bCs/>
          <w:sz w:val="15"/>
          <w:szCs w:val="15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A–</w:t>
            </w:r>
            <w:r w:rsidR="00280AD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280ADE" w:rsidRPr="00235E00" w:rsidRDefault="00280ADE" w:rsidP="00280ADE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co najmniej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kaplic grobowych, nagrobków, pomników cmentarnych i ich zespołów lub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zespołów zieleni komponowanej dla zadania jednorocznego realizowanego wyłącznie w roku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A4" w:rsidRDefault="00C072A4">
      <w:r>
        <w:separator/>
      </w:r>
    </w:p>
  </w:endnote>
  <w:endnote w:type="continuationSeparator" w:id="0">
    <w:p w:rsidR="00C072A4" w:rsidRDefault="00C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9" w:rsidRPr="000B7779" w:rsidRDefault="00195729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195729" w:rsidRPr="000B7779" w:rsidRDefault="00195729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9" w:rsidRPr="001160F6" w:rsidRDefault="00195729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195729" w:rsidRDefault="00195729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195729" w:rsidRPr="001160F6" w:rsidRDefault="00195729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195729" w:rsidRPr="001160F6" w:rsidRDefault="00195729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313E86">
      <w:rPr>
        <w:rStyle w:val="Numerstrony"/>
        <w:rFonts w:asciiTheme="minorHAnsi" w:hAnsiTheme="minorHAnsi" w:cstheme="minorHAnsi"/>
        <w:noProof/>
        <w:sz w:val="16"/>
        <w:szCs w:val="16"/>
      </w:rPr>
      <w:t>10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195729" w:rsidRPr="001160F6" w:rsidRDefault="00195729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A4" w:rsidRDefault="00C072A4">
      <w:r>
        <w:separator/>
      </w:r>
    </w:p>
  </w:footnote>
  <w:footnote w:type="continuationSeparator" w:id="0">
    <w:p w:rsidR="00C072A4" w:rsidRDefault="00C0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9" w:rsidRPr="006F752E" w:rsidRDefault="00195729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195729" w:rsidRPr="006F752E" w:rsidRDefault="00195729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195729" w:rsidRPr="00994718" w:rsidRDefault="001957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35C03"/>
    <w:multiLevelType w:val="hybridMultilevel"/>
    <w:tmpl w:val="474C8A76"/>
    <w:lvl w:ilvl="0" w:tplc="9F481076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F1E0C"/>
    <w:multiLevelType w:val="hybridMultilevel"/>
    <w:tmpl w:val="E2C06F7A"/>
    <w:lvl w:ilvl="0" w:tplc="9F48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9"/>
  </w:num>
  <w:num w:numId="7">
    <w:abstractNumId w:val="31"/>
  </w:num>
  <w:num w:numId="8">
    <w:abstractNumId w:val="41"/>
  </w:num>
  <w:num w:numId="9">
    <w:abstractNumId w:val="12"/>
  </w:num>
  <w:num w:numId="10">
    <w:abstractNumId w:val="11"/>
  </w:num>
  <w:num w:numId="11">
    <w:abstractNumId w:val="42"/>
  </w:num>
  <w:num w:numId="12">
    <w:abstractNumId w:val="23"/>
  </w:num>
  <w:num w:numId="13">
    <w:abstractNumId w:val="9"/>
  </w:num>
  <w:num w:numId="14">
    <w:abstractNumId w:val="0"/>
  </w:num>
  <w:num w:numId="15">
    <w:abstractNumId w:val="45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25"/>
  </w:num>
  <w:num w:numId="21">
    <w:abstractNumId w:val="27"/>
  </w:num>
  <w:num w:numId="22">
    <w:abstractNumId w:val="20"/>
  </w:num>
  <w:num w:numId="23">
    <w:abstractNumId w:val="2"/>
  </w:num>
  <w:num w:numId="24">
    <w:abstractNumId w:val="19"/>
  </w:num>
  <w:num w:numId="25">
    <w:abstractNumId w:val="6"/>
  </w:num>
  <w:num w:numId="26">
    <w:abstractNumId w:val="37"/>
  </w:num>
  <w:num w:numId="27">
    <w:abstractNumId w:val="21"/>
  </w:num>
  <w:num w:numId="28">
    <w:abstractNumId w:val="32"/>
  </w:num>
  <w:num w:numId="29">
    <w:abstractNumId w:val="36"/>
  </w:num>
  <w:num w:numId="30">
    <w:abstractNumId w:val="38"/>
  </w:num>
  <w:num w:numId="31">
    <w:abstractNumId w:val="39"/>
  </w:num>
  <w:num w:numId="32">
    <w:abstractNumId w:val="43"/>
  </w:num>
  <w:num w:numId="33">
    <w:abstractNumId w:val="44"/>
  </w:num>
  <w:num w:numId="34">
    <w:abstractNumId w:val="22"/>
  </w:num>
  <w:num w:numId="35">
    <w:abstractNumId w:val="5"/>
  </w:num>
  <w:num w:numId="36">
    <w:abstractNumId w:val="26"/>
  </w:num>
  <w:num w:numId="37">
    <w:abstractNumId w:val="35"/>
  </w:num>
  <w:num w:numId="38">
    <w:abstractNumId w:val="24"/>
  </w:num>
  <w:num w:numId="39">
    <w:abstractNumId w:val="33"/>
  </w:num>
  <w:num w:numId="40">
    <w:abstractNumId w:val="30"/>
  </w:num>
  <w:num w:numId="41">
    <w:abstractNumId w:val="1"/>
  </w:num>
  <w:num w:numId="42">
    <w:abstractNumId w:val="3"/>
  </w:num>
  <w:num w:numId="43">
    <w:abstractNumId w:val="14"/>
  </w:num>
  <w:num w:numId="44">
    <w:abstractNumId w:val="4"/>
  </w:num>
  <w:num w:numId="45">
    <w:abstractNumId w:val="10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1865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6BE0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95729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1363E"/>
    <w:rsid w:val="0022390C"/>
    <w:rsid w:val="00226E71"/>
    <w:rsid w:val="002332F0"/>
    <w:rsid w:val="00234DA2"/>
    <w:rsid w:val="0023501C"/>
    <w:rsid w:val="00236864"/>
    <w:rsid w:val="00240502"/>
    <w:rsid w:val="00244D2B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0ADE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3E86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23A8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E5ADF"/>
    <w:rsid w:val="005E6646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598A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B330C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97769"/>
    <w:rsid w:val="00AA57C2"/>
    <w:rsid w:val="00AA5BA4"/>
    <w:rsid w:val="00AB253B"/>
    <w:rsid w:val="00AB4230"/>
    <w:rsid w:val="00AB4F2C"/>
    <w:rsid w:val="00AB679E"/>
    <w:rsid w:val="00AC4358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37993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072A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161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07744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2CE8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141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9D9B-8C6F-41F1-AF73-0CCC803F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10058</Words>
  <Characters>60348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70266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SKOZK1</cp:lastModifiedBy>
  <cp:revision>10</cp:revision>
  <cp:lastPrinted>2024-08-29T08:38:00Z</cp:lastPrinted>
  <dcterms:created xsi:type="dcterms:W3CDTF">2024-07-31T10:57:00Z</dcterms:created>
  <dcterms:modified xsi:type="dcterms:W3CDTF">2024-08-29T08:48:00Z</dcterms:modified>
</cp:coreProperties>
</file>