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F4A" w:rsidRPr="005B5C28" w:rsidRDefault="00095F4A" w:rsidP="005B5C28">
      <w:pPr>
        <w:jc w:val="right"/>
        <w:rPr>
          <w:rFonts w:cstheme="minorHAnsi"/>
        </w:rPr>
      </w:pPr>
      <w:r w:rsidRPr="005B5C28">
        <w:rPr>
          <w:rFonts w:cstheme="minorHAnsi"/>
        </w:rPr>
        <w:t xml:space="preserve">Kraków, </w:t>
      </w:r>
      <w:r w:rsidR="005C4BFF" w:rsidRPr="005C4BFF">
        <w:rPr>
          <w:rFonts w:cstheme="minorHAnsi"/>
        </w:rPr>
        <w:t xml:space="preserve">21 października </w:t>
      </w:r>
      <w:r w:rsidRPr="005C4BFF">
        <w:rPr>
          <w:rFonts w:cstheme="minorHAnsi"/>
        </w:rPr>
        <w:t>2019 r.</w:t>
      </w:r>
    </w:p>
    <w:p w:rsidR="00095F4A" w:rsidRPr="005B5C28" w:rsidRDefault="00095F4A" w:rsidP="005B5C28">
      <w:pPr>
        <w:jc w:val="right"/>
        <w:rPr>
          <w:rFonts w:cstheme="minorHAnsi"/>
        </w:rPr>
      </w:pPr>
    </w:p>
    <w:p w:rsidR="00095F4A" w:rsidRPr="005B5C28" w:rsidRDefault="00095F4A" w:rsidP="005B5C28">
      <w:pPr>
        <w:jc w:val="center"/>
        <w:rPr>
          <w:rFonts w:cstheme="minorHAnsi"/>
          <w:b/>
        </w:rPr>
      </w:pPr>
      <w:r w:rsidRPr="005B5C28">
        <w:rPr>
          <w:rFonts w:cstheme="minorHAnsi"/>
          <w:b/>
        </w:rPr>
        <w:t>Zaproszenie</w:t>
      </w:r>
    </w:p>
    <w:p w:rsidR="00095F4A" w:rsidRPr="005B5C28" w:rsidRDefault="00095F4A" w:rsidP="005B5C28">
      <w:pPr>
        <w:jc w:val="center"/>
        <w:rPr>
          <w:rFonts w:cstheme="minorHAnsi"/>
          <w:b/>
        </w:rPr>
      </w:pPr>
      <w:r w:rsidRPr="005B5C28">
        <w:rPr>
          <w:rFonts w:cstheme="minorHAnsi"/>
          <w:b/>
        </w:rPr>
        <w:t xml:space="preserve">do składania ofert na </w:t>
      </w:r>
      <w:bookmarkStart w:id="0" w:name="_Hlk22218667"/>
      <w:r w:rsidRPr="005B5C28">
        <w:rPr>
          <w:rFonts w:cstheme="minorHAnsi"/>
          <w:b/>
          <w:color w:val="000000"/>
        </w:rPr>
        <w:t xml:space="preserve">wykonanie </w:t>
      </w:r>
      <w:r w:rsidRPr="005B5C28">
        <w:rPr>
          <w:rFonts w:cstheme="minorHAnsi"/>
          <w:b/>
        </w:rPr>
        <w:t>prac ziemnych na inwestycji mającej na celu wykonanie prac rewaloryzacyjnych i adaptacyjnych wybranych elementów Fortu Kleparz dla celów turystki kulturowej, edukacji i rekreacji</w:t>
      </w:r>
      <w:bookmarkEnd w:id="0"/>
    </w:p>
    <w:p w:rsidR="00095F4A" w:rsidRPr="005B5C28" w:rsidRDefault="00095F4A" w:rsidP="005B5C28">
      <w:pPr>
        <w:pBdr>
          <w:top w:val="nil"/>
          <w:left w:val="nil"/>
          <w:bottom w:val="nil"/>
          <w:right w:val="nil"/>
          <w:between w:val="nil"/>
        </w:pBdr>
        <w:spacing w:after="0"/>
        <w:ind w:left="426"/>
        <w:rPr>
          <w:rFonts w:cstheme="minorHAnsi"/>
          <w:color w:val="000000"/>
        </w:rPr>
      </w:pPr>
    </w:p>
    <w:p w:rsidR="00095F4A" w:rsidRPr="005B5C28" w:rsidRDefault="00095F4A" w:rsidP="005B5C28">
      <w:pPr>
        <w:pStyle w:val="Nagwek1"/>
      </w:pPr>
      <w:r w:rsidRPr="005B5C28">
        <w:t>ZAMAWIAJĄCY:</w:t>
      </w:r>
    </w:p>
    <w:p w:rsidR="00095F4A" w:rsidRPr="005B5C28" w:rsidRDefault="00095F4A" w:rsidP="005B5C28">
      <w:pPr>
        <w:spacing w:after="0"/>
        <w:ind w:firstLine="426"/>
        <w:jc w:val="both"/>
        <w:rPr>
          <w:rFonts w:cstheme="minorHAnsi"/>
          <w:b/>
        </w:rPr>
      </w:pPr>
      <w:r w:rsidRPr="005B5C28">
        <w:rPr>
          <w:rFonts w:cstheme="minorHAnsi"/>
          <w:b/>
        </w:rPr>
        <w:t xml:space="preserve">Fundacja Polish Heritage </w:t>
      </w:r>
    </w:p>
    <w:p w:rsidR="00095F4A" w:rsidRPr="005B5C28" w:rsidRDefault="00095F4A" w:rsidP="005B5C28">
      <w:pPr>
        <w:spacing w:after="0"/>
        <w:ind w:firstLine="426"/>
        <w:jc w:val="both"/>
        <w:rPr>
          <w:rFonts w:cstheme="minorHAnsi"/>
        </w:rPr>
      </w:pPr>
      <w:r w:rsidRPr="005B5C28">
        <w:rPr>
          <w:rFonts w:cstheme="minorHAnsi"/>
        </w:rPr>
        <w:t>ul. Stelmachów 127i</w:t>
      </w:r>
    </w:p>
    <w:p w:rsidR="00095F4A" w:rsidRPr="005B5C28" w:rsidRDefault="00095F4A" w:rsidP="005B5C28">
      <w:pPr>
        <w:spacing w:after="0"/>
        <w:ind w:firstLine="426"/>
        <w:jc w:val="both"/>
        <w:rPr>
          <w:rFonts w:cstheme="minorHAnsi"/>
        </w:rPr>
      </w:pPr>
      <w:r w:rsidRPr="005B5C28">
        <w:rPr>
          <w:rFonts w:cstheme="minorHAnsi"/>
        </w:rPr>
        <w:t>31-349 Kraków</w:t>
      </w:r>
    </w:p>
    <w:p w:rsidR="00095F4A" w:rsidRPr="005B5C28" w:rsidRDefault="00095F4A" w:rsidP="005B5C28">
      <w:pPr>
        <w:spacing w:after="0"/>
        <w:ind w:firstLine="426"/>
        <w:jc w:val="both"/>
        <w:rPr>
          <w:rFonts w:cstheme="minorHAnsi"/>
        </w:rPr>
      </w:pPr>
    </w:p>
    <w:p w:rsidR="00095F4A" w:rsidRPr="005B5C28" w:rsidRDefault="00095F4A" w:rsidP="005B5C28">
      <w:pPr>
        <w:spacing w:after="0"/>
        <w:ind w:left="426"/>
        <w:jc w:val="both"/>
        <w:rPr>
          <w:rFonts w:cstheme="minorHAnsi"/>
        </w:rPr>
      </w:pPr>
      <w:r w:rsidRPr="005B5C28">
        <w:rPr>
          <w:rFonts w:cstheme="minorHAnsi"/>
        </w:rPr>
        <w:t>wpisana do rejestru stowarzyszeń, innych organizacji społecznych i zawodowych, fundacji oraz publicznych zakładów opieki zdrowotnej Krajowego Rejestru Sądowego pod nr 0000550202</w:t>
      </w:r>
    </w:p>
    <w:p w:rsidR="00095F4A" w:rsidRPr="005B5C28" w:rsidRDefault="00095F4A" w:rsidP="005B5C28">
      <w:pPr>
        <w:spacing w:after="0"/>
        <w:ind w:left="426"/>
        <w:jc w:val="both"/>
        <w:rPr>
          <w:rFonts w:cstheme="minorHAnsi"/>
        </w:rPr>
      </w:pPr>
    </w:p>
    <w:p w:rsidR="00095F4A" w:rsidRPr="005B5C28" w:rsidRDefault="00095F4A" w:rsidP="005B5C28">
      <w:pPr>
        <w:spacing w:after="0"/>
        <w:ind w:left="426"/>
        <w:jc w:val="both"/>
        <w:rPr>
          <w:rFonts w:cstheme="minorHAnsi"/>
        </w:rPr>
      </w:pPr>
      <w:r w:rsidRPr="005B5C28">
        <w:rPr>
          <w:rFonts w:cstheme="minorHAnsi"/>
        </w:rPr>
        <w:t>NIP: 9452183943</w:t>
      </w:r>
    </w:p>
    <w:p w:rsidR="00095F4A" w:rsidRPr="005B5C28" w:rsidRDefault="00095F4A" w:rsidP="005B5C28">
      <w:pPr>
        <w:spacing w:after="0"/>
        <w:ind w:left="426"/>
        <w:jc w:val="both"/>
        <w:rPr>
          <w:rFonts w:cstheme="minorHAnsi"/>
        </w:rPr>
      </w:pPr>
      <w:r w:rsidRPr="005B5C28">
        <w:rPr>
          <w:rFonts w:cstheme="minorHAnsi"/>
        </w:rPr>
        <w:t>REGON: 361344487</w:t>
      </w:r>
    </w:p>
    <w:p w:rsidR="00095F4A" w:rsidRPr="005B5C28" w:rsidRDefault="00095F4A" w:rsidP="005B5C28">
      <w:pPr>
        <w:spacing w:after="0"/>
        <w:jc w:val="both"/>
        <w:rPr>
          <w:rFonts w:cstheme="minorHAnsi"/>
        </w:rPr>
      </w:pPr>
    </w:p>
    <w:p w:rsidR="00095F4A" w:rsidRPr="005B5C28" w:rsidRDefault="00095F4A" w:rsidP="005B5C28">
      <w:pPr>
        <w:pStyle w:val="Nagwek1"/>
      </w:pPr>
      <w:r w:rsidRPr="005B5C28">
        <w:t>TRYB UDZIELENIA ZAMÓWIENIA:</w:t>
      </w:r>
    </w:p>
    <w:p w:rsidR="00095F4A" w:rsidRPr="005B5C28" w:rsidRDefault="00095F4A" w:rsidP="005B5C28">
      <w:pPr>
        <w:spacing w:after="0"/>
        <w:ind w:left="426"/>
        <w:jc w:val="both"/>
        <w:rPr>
          <w:rFonts w:cstheme="minorHAnsi"/>
        </w:rPr>
      </w:pPr>
      <w:r w:rsidRPr="005B5C28">
        <w:rPr>
          <w:rFonts w:cstheme="minorHAnsi"/>
        </w:rPr>
        <w:t xml:space="preserve">Niniejsze postępowanie jest prowadzone w postaci przetargu, o którym mowa w </w:t>
      </w:r>
      <w:r w:rsidRPr="005B5C28">
        <w:rPr>
          <w:rFonts w:cstheme="minorHAnsi"/>
          <w:color w:val="000000"/>
        </w:rPr>
        <w:t>art. 70</w:t>
      </w:r>
      <w:r w:rsidRPr="005B5C28">
        <w:rPr>
          <w:rFonts w:cstheme="minorHAnsi"/>
          <w:color w:val="000000"/>
          <w:vertAlign w:val="superscript"/>
        </w:rPr>
        <w:t>1</w:t>
      </w:r>
      <w:r w:rsidRPr="005B5C28">
        <w:rPr>
          <w:rFonts w:cstheme="minorHAnsi"/>
          <w:color w:val="000000"/>
        </w:rPr>
        <w:t xml:space="preserve"> – 70</w:t>
      </w:r>
      <w:r w:rsidRPr="005B5C28">
        <w:rPr>
          <w:rFonts w:cstheme="minorHAnsi"/>
          <w:color w:val="000000"/>
          <w:vertAlign w:val="superscript"/>
        </w:rPr>
        <w:t>5</w:t>
      </w:r>
      <w:r w:rsidRPr="005B5C28">
        <w:rPr>
          <w:rFonts w:cstheme="minorHAnsi"/>
          <w:color w:val="000000"/>
        </w:rPr>
        <w:t xml:space="preserve"> ustawy z dnia 23 kwietnia 1964 r. Kodeks cywilny (t.j. Dz. U. 2018 nr 1025),</w:t>
      </w:r>
      <w:r w:rsidRPr="005B5C28">
        <w:rPr>
          <w:rFonts w:cstheme="minorHAnsi"/>
        </w:rPr>
        <w:t xml:space="preserve"> mającego na celu doprowadzenie do zawarcia umowy z wykonawcą, ocenianym zgodnie z kryteriami oceny określonymi w niniejszym zapytaniu ofertowym. </w:t>
      </w:r>
    </w:p>
    <w:p w:rsidR="00095F4A" w:rsidRPr="005B5C28" w:rsidRDefault="00095F4A" w:rsidP="005B5C28">
      <w:pPr>
        <w:spacing w:after="0"/>
        <w:ind w:left="426"/>
        <w:jc w:val="both"/>
        <w:rPr>
          <w:rFonts w:cstheme="minorHAnsi"/>
        </w:rPr>
      </w:pPr>
    </w:p>
    <w:p w:rsidR="00095F4A" w:rsidRPr="005B5C28" w:rsidRDefault="00095F4A" w:rsidP="005B5C28">
      <w:pPr>
        <w:spacing w:after="0"/>
        <w:ind w:left="426"/>
        <w:jc w:val="both"/>
        <w:rPr>
          <w:rFonts w:cstheme="minorHAnsi"/>
        </w:rPr>
      </w:pPr>
      <w:r w:rsidRPr="005B5C28">
        <w:rPr>
          <w:rFonts w:cstheme="minorHAnsi"/>
        </w:rPr>
        <w:t xml:space="preserve">W niniejszym postępowaniu nie mają zastosowania przepisy ustawy z dnia 29 stycznia 2004 r. Prawo Zamówień Publicznych (t.j. Dz.U. z </w:t>
      </w:r>
      <w:r w:rsidR="00B36D52">
        <w:rPr>
          <w:rFonts w:cstheme="minorHAnsi"/>
        </w:rPr>
        <w:t>2019 r. poz. 1843).</w:t>
      </w:r>
    </w:p>
    <w:p w:rsidR="00E072FE" w:rsidRDefault="00E072FE">
      <w:pPr>
        <w:spacing w:after="0"/>
        <w:ind w:left="426"/>
        <w:jc w:val="both"/>
        <w:rPr>
          <w:rFonts w:cstheme="minorHAnsi"/>
        </w:rPr>
      </w:pPr>
    </w:p>
    <w:p w:rsidR="00E072FE" w:rsidRDefault="00B36D52">
      <w:pPr>
        <w:spacing w:after="0"/>
        <w:ind w:left="426"/>
        <w:jc w:val="both"/>
        <w:rPr>
          <w:rFonts w:cstheme="minorHAnsi"/>
        </w:rPr>
      </w:pPr>
      <w:r>
        <w:rPr>
          <w:rFonts w:cstheme="minorHAnsi"/>
        </w:rPr>
        <w:t xml:space="preserve">Postępowanie prowadzone jest zgodnie z zasadą konkurencyjności określoną w Rozdziale 6.5.2 Wytycznych w zakresie kwalifikowalności wydatków w ramach Europejskiego Funduszu Rozwoju Regionalnego, Europejskiego Funduszu Społecznego oraz Funduszu Spójności na lata 2014-2020. </w:t>
      </w:r>
    </w:p>
    <w:p w:rsidR="00E072FE" w:rsidRDefault="00E072FE">
      <w:pPr>
        <w:spacing w:after="0"/>
        <w:ind w:left="426"/>
        <w:jc w:val="both"/>
        <w:rPr>
          <w:rFonts w:cstheme="minorHAnsi"/>
        </w:rPr>
      </w:pPr>
    </w:p>
    <w:p w:rsidR="00E072FE" w:rsidRDefault="00B36D52">
      <w:pPr>
        <w:pStyle w:val="Nagwek1"/>
      </w:pPr>
      <w:r>
        <w:t>MIEJSCE ORAZ TERMIN SKŁADANIA OFERT:</w:t>
      </w:r>
    </w:p>
    <w:p w:rsidR="00E072FE" w:rsidRDefault="00B36D52">
      <w:pPr>
        <w:pStyle w:val="Akapitzlist"/>
        <w:numPr>
          <w:ilvl w:val="1"/>
          <w:numId w:val="5"/>
        </w:numPr>
        <w:spacing w:after="0"/>
        <w:ind w:left="709"/>
        <w:jc w:val="both"/>
        <w:rPr>
          <w:rFonts w:cstheme="minorHAnsi"/>
          <w:color w:val="000000"/>
        </w:rPr>
      </w:pPr>
      <w:r>
        <w:rPr>
          <w:rFonts w:cstheme="minorHAnsi"/>
          <w:color w:val="000000"/>
        </w:rPr>
        <w:t xml:space="preserve">Ofertę należy złożyć w siedzibie Zamawiającego, w nieprzekraczalnym terminie do dnia </w:t>
      </w:r>
      <w:r w:rsidR="005C4BFF" w:rsidRPr="005C4BFF">
        <w:rPr>
          <w:rFonts w:cstheme="minorHAnsi"/>
          <w:color w:val="000000"/>
        </w:rPr>
        <w:t>6 listopada</w:t>
      </w:r>
      <w:r w:rsidRPr="005C4BFF">
        <w:rPr>
          <w:rFonts w:cstheme="minorHAnsi"/>
          <w:color w:val="000000"/>
        </w:rPr>
        <w:t xml:space="preserve"> 2019</w:t>
      </w:r>
      <w:r>
        <w:rPr>
          <w:rFonts w:cstheme="minorHAnsi"/>
          <w:color w:val="000000"/>
        </w:rPr>
        <w:t xml:space="preserve"> r., do godz. 12:00, w zamkniętym, nieprzeźroczystym opakowaniu oznaczonym w sposób gwarantujący nienaruszalność. Koperta powinna być oznaczona: </w:t>
      </w:r>
    </w:p>
    <w:p w:rsidR="00E072FE" w:rsidRDefault="00E072FE">
      <w:pPr>
        <w:pStyle w:val="Akapitzlist"/>
        <w:spacing w:after="0"/>
        <w:ind w:left="709"/>
        <w:jc w:val="both"/>
        <w:rPr>
          <w:rFonts w:cstheme="minorHAnsi"/>
          <w:color w:val="000000"/>
        </w:rPr>
      </w:pPr>
    </w:p>
    <w:p w:rsidR="00E072FE" w:rsidRDefault="00B36D52">
      <w:pPr>
        <w:spacing w:after="0"/>
        <w:ind w:left="708"/>
        <w:jc w:val="both"/>
        <w:rPr>
          <w:rFonts w:cstheme="minorHAnsi"/>
        </w:rPr>
      </w:pPr>
      <w:r>
        <w:rPr>
          <w:rFonts w:cstheme="minorHAnsi"/>
          <w:color w:val="000000"/>
        </w:rPr>
        <w:lastRenderedPageBreak/>
        <w:t xml:space="preserve">„Oferta na wykonanie </w:t>
      </w:r>
      <w:r>
        <w:rPr>
          <w:rFonts w:cstheme="minorHAnsi"/>
        </w:rPr>
        <w:t>prac ziemnych na inwestycji mającej na celu wykonanie prac rewaloryzacyjnych i adaptacyjnych wybranych elementów Fortu Kleparz dla celów turystki kulturowej, edukacji i rekreacji”.</w:t>
      </w:r>
    </w:p>
    <w:p w:rsidR="00E072FE" w:rsidRDefault="00B36D52">
      <w:pPr>
        <w:pStyle w:val="Akapitzlist"/>
        <w:widowControl w:val="0"/>
        <w:spacing w:after="0"/>
        <w:jc w:val="both"/>
        <w:rPr>
          <w:rFonts w:cstheme="minorHAnsi"/>
        </w:rPr>
      </w:pPr>
      <w:r>
        <w:rPr>
          <w:rFonts w:cstheme="minorHAnsi"/>
        </w:rPr>
        <w:t xml:space="preserve">„Nie otwierać przed dniem: </w:t>
      </w:r>
      <w:r w:rsidR="005C4BFF" w:rsidRPr="005C4BFF">
        <w:rPr>
          <w:rFonts w:cstheme="minorHAnsi"/>
        </w:rPr>
        <w:t>6.11.</w:t>
      </w:r>
      <w:r w:rsidRPr="005C4BFF">
        <w:rPr>
          <w:rFonts w:cstheme="minorHAnsi"/>
        </w:rPr>
        <w:t>2019 r. do godz. 12:30</w:t>
      </w:r>
    </w:p>
    <w:p w:rsidR="00E072FE" w:rsidRDefault="00B36D52">
      <w:pPr>
        <w:pStyle w:val="Akapitzlist"/>
        <w:spacing w:after="0"/>
        <w:jc w:val="both"/>
        <w:rPr>
          <w:rFonts w:cstheme="minorHAnsi"/>
        </w:rPr>
      </w:pPr>
      <w:r>
        <w:rPr>
          <w:rFonts w:cstheme="minorHAnsi"/>
        </w:rPr>
        <w:t>„ Nazwa i adres oferenta”.</w:t>
      </w:r>
    </w:p>
    <w:p w:rsidR="00E072FE" w:rsidRDefault="00E072FE">
      <w:pPr>
        <w:spacing w:after="0"/>
        <w:ind w:left="426"/>
        <w:jc w:val="both"/>
        <w:rPr>
          <w:rFonts w:cstheme="minorHAnsi"/>
        </w:rPr>
      </w:pPr>
    </w:p>
    <w:p w:rsidR="00E072FE" w:rsidRDefault="00B36D52">
      <w:pPr>
        <w:pStyle w:val="Akapitzlist"/>
        <w:numPr>
          <w:ilvl w:val="0"/>
          <w:numId w:val="6"/>
        </w:numPr>
        <w:spacing w:after="0"/>
        <w:jc w:val="both"/>
        <w:rPr>
          <w:rFonts w:cstheme="minorHAnsi"/>
        </w:rPr>
      </w:pPr>
      <w:r>
        <w:rPr>
          <w:rFonts w:cstheme="minorHAnsi"/>
        </w:rPr>
        <w:t xml:space="preserve">Otwarcie ofert nastąpi w dniu </w:t>
      </w:r>
      <w:r w:rsidR="005C4BFF" w:rsidRPr="005C4BFF">
        <w:rPr>
          <w:rFonts w:cstheme="minorHAnsi"/>
        </w:rPr>
        <w:t>6.11.</w:t>
      </w:r>
      <w:r w:rsidRPr="005C4BFF">
        <w:rPr>
          <w:rFonts w:cstheme="minorHAnsi"/>
        </w:rPr>
        <w:t>2019 r</w:t>
      </w:r>
      <w:r>
        <w:rPr>
          <w:rFonts w:cstheme="minorHAnsi"/>
        </w:rPr>
        <w:t xml:space="preserve">. o godz. 12:30 w siedzibie Zamawiającego </w:t>
      </w:r>
    </w:p>
    <w:p w:rsidR="00E072FE" w:rsidRDefault="00B36D52">
      <w:pPr>
        <w:pStyle w:val="Akapitzlist"/>
        <w:widowControl w:val="0"/>
        <w:numPr>
          <w:ilvl w:val="0"/>
          <w:numId w:val="6"/>
        </w:numPr>
        <w:spacing w:after="0"/>
        <w:jc w:val="both"/>
        <w:rPr>
          <w:rFonts w:cstheme="minorHAnsi"/>
        </w:rPr>
      </w:pPr>
      <w:r>
        <w:rPr>
          <w:rFonts w:cstheme="minorHAnsi"/>
        </w:rPr>
        <w:t>Otwarcie ofert jest jawne.</w:t>
      </w:r>
    </w:p>
    <w:p w:rsidR="00E072FE" w:rsidRDefault="00B36D52">
      <w:pPr>
        <w:pStyle w:val="Akapitzlist"/>
        <w:widowControl w:val="0"/>
        <w:numPr>
          <w:ilvl w:val="0"/>
          <w:numId w:val="6"/>
        </w:numPr>
        <w:spacing w:after="0"/>
        <w:jc w:val="both"/>
        <w:rPr>
          <w:rFonts w:cstheme="minorHAnsi"/>
        </w:rPr>
      </w:pPr>
      <w:r>
        <w:rPr>
          <w:rFonts w:cstheme="minorHAnsi"/>
        </w:rPr>
        <w:t xml:space="preserve">Podczas otwarcia ofert, </w:t>
      </w:r>
      <w:r w:rsidR="00583DA9">
        <w:rPr>
          <w:rFonts w:cstheme="minorHAnsi"/>
        </w:rPr>
        <w:t>Z</w:t>
      </w:r>
      <w:r>
        <w:rPr>
          <w:rFonts w:cstheme="minorHAnsi"/>
        </w:rPr>
        <w:t>amawiający poda nazwy oraz adresy oferentów, a także informacje dotyczące cen zawart</w:t>
      </w:r>
      <w:r w:rsidR="00583DA9">
        <w:rPr>
          <w:rFonts w:cstheme="minorHAnsi"/>
        </w:rPr>
        <w:t>ych</w:t>
      </w:r>
      <w:r>
        <w:rPr>
          <w:rFonts w:cstheme="minorHAnsi"/>
        </w:rPr>
        <w:t xml:space="preserve"> w ofertach.</w:t>
      </w:r>
    </w:p>
    <w:p w:rsidR="00E072FE" w:rsidRDefault="00E072FE">
      <w:pPr>
        <w:rPr>
          <w:rFonts w:cstheme="minorHAnsi"/>
          <w:b/>
        </w:rPr>
      </w:pPr>
    </w:p>
    <w:p w:rsidR="00E072FE" w:rsidRDefault="00B36D52">
      <w:pPr>
        <w:pStyle w:val="Nagwek1"/>
        <w:rPr>
          <w:b w:val="0"/>
        </w:rPr>
      </w:pPr>
      <w:r w:rsidRPr="00B36D52">
        <w:t>OPIS PRZEDMIOTU ZAMÓWIENIA</w:t>
      </w:r>
    </w:p>
    <w:p w:rsidR="00E072FE" w:rsidRDefault="00B36D52">
      <w:pPr>
        <w:rPr>
          <w:rFonts w:cstheme="minorHAnsi"/>
        </w:rPr>
      </w:pPr>
      <w:r w:rsidRPr="00B36D52">
        <w:rPr>
          <w:rFonts w:cstheme="minorHAnsi"/>
        </w:rPr>
        <w:t>Kod CPV:</w:t>
      </w:r>
    </w:p>
    <w:p w:rsidR="00E072FE" w:rsidRDefault="00B36D52">
      <w:pPr>
        <w:rPr>
          <w:rFonts w:cstheme="minorHAnsi"/>
        </w:rPr>
      </w:pPr>
      <w:r w:rsidRPr="00B36D52">
        <w:rPr>
          <w:rFonts w:cstheme="minorHAnsi"/>
        </w:rPr>
        <w:t>77211400-6 – usługi wycinania drzew</w:t>
      </w:r>
    </w:p>
    <w:p w:rsidR="00E072FE" w:rsidRDefault="00B36D52">
      <w:pPr>
        <w:rPr>
          <w:rFonts w:cstheme="minorHAnsi"/>
          <w:bCs/>
        </w:rPr>
      </w:pPr>
      <w:r w:rsidRPr="00B36D52">
        <w:rPr>
          <w:rFonts w:cstheme="minorHAnsi"/>
          <w:bCs/>
        </w:rPr>
        <w:t>45111200-0 Roboty w zakresie przygotowania terenu pod budowę i roboty ziemne</w:t>
      </w:r>
    </w:p>
    <w:p w:rsidR="00E072FE" w:rsidRDefault="00B36D52">
      <w:pPr>
        <w:pStyle w:val="Numeracja1"/>
        <w:spacing w:line="276" w:lineRule="auto"/>
        <w:rPr>
          <w:rFonts w:eastAsiaTheme="minorHAnsi"/>
          <w:lang w:eastAsia="en-US"/>
        </w:rPr>
      </w:pPr>
      <w:r w:rsidRPr="00B36D52">
        <w:rPr>
          <w:szCs w:val="22"/>
        </w:rPr>
        <w:t xml:space="preserve">Przedmiotem zamówienia jest wykonanie robót ziemnych, tj. wycinka drzew wraz z formowaniem nasypu ziemnego przy Bastionie III Kleparz przy ul. Kamiennej 2-4 w Krakowie. </w:t>
      </w:r>
      <w:r w:rsidRPr="00B36D52">
        <w:rPr>
          <w:rFonts w:eastAsiaTheme="minorHAnsi"/>
          <w:szCs w:val="22"/>
          <w:lang w:eastAsia="en-US"/>
        </w:rPr>
        <w:t>Bastion III „Kleparz” jako całe założenie forteczne jest wpisany do rejestru zabytków pod Nr A-307 z dnia 2.01.1968 r. i podlega ochronie konserwatorskiej.</w:t>
      </w:r>
    </w:p>
    <w:p w:rsidR="00E072FE" w:rsidRDefault="00B36D52">
      <w:pPr>
        <w:pStyle w:val="Numeracja1"/>
        <w:spacing w:line="276" w:lineRule="auto"/>
      </w:pPr>
      <w:r w:rsidRPr="00B36D52">
        <w:rPr>
          <w:szCs w:val="22"/>
        </w:rPr>
        <w:t>W zakres zamówienia wchodzi:</w:t>
      </w:r>
    </w:p>
    <w:p w:rsidR="00E072FE" w:rsidRDefault="00B36D52">
      <w:pPr>
        <w:pStyle w:val="Akapitzlist"/>
        <w:numPr>
          <w:ilvl w:val="0"/>
          <w:numId w:val="18"/>
        </w:numPr>
        <w:rPr>
          <w:rFonts w:cstheme="minorHAnsi"/>
        </w:rPr>
      </w:pPr>
      <w:r w:rsidRPr="00B36D52">
        <w:rPr>
          <w:rFonts w:cstheme="minorHAnsi"/>
        </w:rPr>
        <w:t>Wycinka drzew nad kaponierą kocie uszy:</w:t>
      </w:r>
    </w:p>
    <w:p w:rsidR="00E072FE" w:rsidRDefault="00B36D52">
      <w:pPr>
        <w:pStyle w:val="Akapitzlist"/>
        <w:numPr>
          <w:ilvl w:val="1"/>
          <w:numId w:val="18"/>
        </w:numPr>
        <w:rPr>
          <w:rFonts w:cstheme="minorHAnsi"/>
        </w:rPr>
      </w:pPr>
      <w:r w:rsidRPr="00B36D52">
        <w:rPr>
          <w:rFonts w:cstheme="minorHAnsi"/>
        </w:rPr>
        <w:t xml:space="preserve"> Ręczne ścinanie drzew liściastych o grubości 31-40 cm</w:t>
      </w:r>
    </w:p>
    <w:p w:rsidR="00E072FE" w:rsidRDefault="00B36D52">
      <w:pPr>
        <w:pStyle w:val="Akapitzlist"/>
        <w:numPr>
          <w:ilvl w:val="0"/>
          <w:numId w:val="18"/>
        </w:numPr>
        <w:rPr>
          <w:rFonts w:cstheme="minorHAnsi"/>
        </w:rPr>
      </w:pPr>
      <w:r w:rsidRPr="00B36D52">
        <w:rPr>
          <w:rFonts w:cstheme="minorHAnsi"/>
        </w:rPr>
        <w:t>Formowanie nasypu ziemnego nad budynkiem wartowni:</w:t>
      </w:r>
    </w:p>
    <w:p w:rsidR="00E072FE" w:rsidRDefault="00B36D52">
      <w:pPr>
        <w:pStyle w:val="Akapitzlist"/>
        <w:numPr>
          <w:ilvl w:val="1"/>
          <w:numId w:val="18"/>
        </w:numPr>
        <w:rPr>
          <w:rFonts w:cstheme="minorHAnsi"/>
        </w:rPr>
      </w:pPr>
      <w:r w:rsidRPr="00B36D52">
        <w:rPr>
          <w:rFonts w:cstheme="minorHAnsi"/>
        </w:rPr>
        <w:t>ręczne ścinanie zagajników – drzewa i krzewy iglaste i liściaste o grubości do 7 cm z wykarczowaniem pni</w:t>
      </w:r>
    </w:p>
    <w:p w:rsidR="00E072FE" w:rsidRDefault="00B36D52">
      <w:pPr>
        <w:pStyle w:val="Akapitzlist"/>
        <w:numPr>
          <w:ilvl w:val="1"/>
          <w:numId w:val="18"/>
        </w:numPr>
        <w:rPr>
          <w:rFonts w:cstheme="minorHAnsi"/>
        </w:rPr>
      </w:pPr>
      <w:r w:rsidRPr="00B36D52">
        <w:rPr>
          <w:rFonts w:cstheme="minorHAnsi"/>
        </w:rPr>
        <w:t>ręczne karczowanie pni o grubości 8-15 cm – pnie o głębokim zakorzenieniu</w:t>
      </w:r>
    </w:p>
    <w:p w:rsidR="00E072FE" w:rsidRDefault="00B36D52">
      <w:pPr>
        <w:pStyle w:val="Akapitzlist"/>
        <w:numPr>
          <w:ilvl w:val="1"/>
          <w:numId w:val="18"/>
        </w:numPr>
        <w:rPr>
          <w:rFonts w:cstheme="minorHAnsi"/>
        </w:rPr>
      </w:pPr>
      <w:r w:rsidRPr="00B36D52">
        <w:rPr>
          <w:rFonts w:cstheme="minorHAnsi"/>
        </w:rPr>
        <w:t>zdjęcie warstwy urodzajnej ziemi o grubości do 30 cm z darniną</w:t>
      </w:r>
    </w:p>
    <w:p w:rsidR="00E072FE" w:rsidRDefault="00B36D52">
      <w:pPr>
        <w:pStyle w:val="Akapitzlist"/>
        <w:numPr>
          <w:ilvl w:val="1"/>
          <w:numId w:val="18"/>
        </w:numPr>
        <w:rPr>
          <w:rFonts w:cstheme="minorHAnsi"/>
        </w:rPr>
      </w:pPr>
      <w:r w:rsidRPr="00B36D52">
        <w:rPr>
          <w:rFonts w:cstheme="minorHAnsi"/>
        </w:rPr>
        <w:t>wykop przy odkrywaniu odcinkami istniejącego gzymsu kamiennego i przywróceniu formy skarpy ziemnej</w:t>
      </w:r>
    </w:p>
    <w:p w:rsidR="00E072FE" w:rsidRDefault="00B36D52">
      <w:pPr>
        <w:pStyle w:val="Akapitzlist"/>
        <w:numPr>
          <w:ilvl w:val="1"/>
          <w:numId w:val="18"/>
        </w:numPr>
        <w:rPr>
          <w:rFonts w:cstheme="minorHAnsi"/>
        </w:rPr>
      </w:pPr>
      <w:r w:rsidRPr="00B36D52">
        <w:rPr>
          <w:rFonts w:cstheme="minorHAnsi"/>
        </w:rPr>
        <w:t>plantowanie terenu pod łatą w gruncie kat. IV</w:t>
      </w:r>
    </w:p>
    <w:p w:rsidR="00E072FE" w:rsidRDefault="00B36D52">
      <w:pPr>
        <w:pStyle w:val="Akapitzlist"/>
        <w:ind w:left="1571"/>
        <w:rPr>
          <w:rFonts w:cstheme="minorHAnsi"/>
        </w:rPr>
      </w:pPr>
      <w:r w:rsidRPr="00B36D52">
        <w:rPr>
          <w:rFonts w:cstheme="minorHAnsi"/>
        </w:rPr>
        <w:t>wyrównanie terenu w gruncie kat. IV</w:t>
      </w:r>
      <w:r w:rsidRPr="00B36D52">
        <w:rPr>
          <w:rFonts w:cstheme="minorHAnsi"/>
        </w:rPr>
        <w:br/>
      </w:r>
    </w:p>
    <w:p w:rsidR="00531558" w:rsidRDefault="00531558" w:rsidP="00531558">
      <w:pPr>
        <w:pStyle w:val="Numeracja1"/>
        <w:numPr>
          <w:ilvl w:val="0"/>
          <w:numId w:val="0"/>
        </w:numPr>
        <w:spacing w:line="276" w:lineRule="auto"/>
        <w:ind w:left="851" w:hanging="426"/>
        <w:rPr>
          <w:szCs w:val="22"/>
        </w:rPr>
      </w:pPr>
      <w:r>
        <w:t xml:space="preserve">3. </w:t>
      </w:r>
      <w:r w:rsidR="00B36D52" w:rsidRPr="00B36D52">
        <w:t>Roboty ziemne w Forcie Kleparz należy przeprowadzić zgodnie z</w:t>
      </w:r>
      <w:r w:rsidR="00DF4011">
        <w:t>:</w:t>
      </w:r>
      <w:r>
        <w:br/>
      </w:r>
      <w:r>
        <w:rPr>
          <w:szCs w:val="22"/>
        </w:rPr>
        <w:t>- przedmiarem robót</w:t>
      </w:r>
    </w:p>
    <w:p w:rsidR="00DF4011" w:rsidRDefault="00531558" w:rsidP="00531558">
      <w:pPr>
        <w:rPr>
          <w:lang w:eastAsia="pl-PL"/>
        </w:rPr>
      </w:pPr>
      <w:r>
        <w:rPr>
          <w:lang w:eastAsia="pl-PL"/>
        </w:rPr>
        <w:tab/>
        <w:t xml:space="preserve">   - załącznikiem graficznym (kolorem czerwonym zaznaczone są drzewa do wycinki)</w:t>
      </w:r>
    </w:p>
    <w:p w:rsidR="00DF4011" w:rsidRPr="00DF4011" w:rsidRDefault="002462D5" w:rsidP="00DF4011">
      <w:pPr>
        <w:pStyle w:val="Numeracja1"/>
        <w:numPr>
          <w:ilvl w:val="0"/>
          <w:numId w:val="0"/>
        </w:numPr>
        <w:spacing w:line="276" w:lineRule="auto"/>
        <w:ind w:left="851"/>
      </w:pPr>
      <w:r>
        <w:rPr>
          <w:szCs w:val="22"/>
        </w:rPr>
        <w:lastRenderedPageBreak/>
        <w:t>-</w:t>
      </w:r>
      <w:r w:rsidR="00B36D52" w:rsidRPr="00B36D52">
        <w:rPr>
          <w:szCs w:val="22"/>
        </w:rPr>
        <w:t xml:space="preserve"> </w:t>
      </w:r>
      <w:r w:rsidR="005C4BFF">
        <w:rPr>
          <w:szCs w:val="22"/>
        </w:rPr>
        <w:t>po</w:t>
      </w:r>
      <w:r w:rsidR="00B36D52" w:rsidRPr="00B36D52">
        <w:rPr>
          <w:szCs w:val="22"/>
        </w:rPr>
        <w:t>zwoleniem nr</w:t>
      </w:r>
      <w:r w:rsidR="005C4BFF">
        <w:rPr>
          <w:szCs w:val="22"/>
        </w:rPr>
        <w:t xml:space="preserve"> 968/19, decyzj</w:t>
      </w:r>
      <w:r w:rsidR="00A62E0A">
        <w:rPr>
          <w:szCs w:val="22"/>
        </w:rPr>
        <w:t>ą</w:t>
      </w:r>
      <w:r w:rsidR="005C4BFF">
        <w:rPr>
          <w:szCs w:val="22"/>
        </w:rPr>
        <w:t xml:space="preserve"> nr 181/19 oraz zezwoleniem nr</w:t>
      </w:r>
      <w:r w:rsidR="00B36D52" w:rsidRPr="00B36D52">
        <w:rPr>
          <w:szCs w:val="22"/>
        </w:rPr>
        <w:t xml:space="preserve"> 969/19 Miejskiego Konserwatora Zabytków na usuwanie krzewów z terenu nieruchomości wpisanych do rejestru zabytków z dnia 13 września 2019 r.,</w:t>
      </w:r>
    </w:p>
    <w:p w:rsidR="00531558" w:rsidRDefault="00DF4011" w:rsidP="00531558">
      <w:pPr>
        <w:pStyle w:val="Numeracja1"/>
        <w:numPr>
          <w:ilvl w:val="0"/>
          <w:numId w:val="0"/>
        </w:numPr>
        <w:spacing w:line="276" w:lineRule="auto"/>
        <w:ind w:left="851"/>
        <w:rPr>
          <w:szCs w:val="22"/>
        </w:rPr>
      </w:pPr>
      <w:r>
        <w:rPr>
          <w:szCs w:val="22"/>
        </w:rPr>
        <w:t xml:space="preserve">- </w:t>
      </w:r>
      <w:r w:rsidR="005C4BFF">
        <w:rPr>
          <w:szCs w:val="22"/>
        </w:rPr>
        <w:t xml:space="preserve">pozwoleniem nr 859/19, decyzją nr 170/19 oraz </w:t>
      </w:r>
      <w:r>
        <w:rPr>
          <w:szCs w:val="22"/>
        </w:rPr>
        <w:t>zezwoleniem nr 860/19 Miejskiego Konserwatora Zabytków na usuwanie krzewów z terenu nieruchomości wpisanych do rejestru zabytków z dnia 16 sierpnia 2019 r.</w:t>
      </w:r>
      <w:r w:rsidR="00B36D52" w:rsidRPr="00B36D52">
        <w:rPr>
          <w:szCs w:val="22"/>
        </w:rPr>
        <w:t xml:space="preserve"> </w:t>
      </w:r>
    </w:p>
    <w:p w:rsidR="00A9412A" w:rsidRPr="00A9412A" w:rsidRDefault="00A9412A" w:rsidP="00A9412A">
      <w:pPr>
        <w:rPr>
          <w:lang w:eastAsia="pl-PL"/>
        </w:rPr>
      </w:pPr>
      <w:r>
        <w:rPr>
          <w:lang w:eastAsia="pl-PL"/>
        </w:rPr>
        <w:tab/>
        <w:t xml:space="preserve">Stanowiące </w:t>
      </w:r>
      <w:r w:rsidRPr="00EC5460">
        <w:rPr>
          <w:b/>
          <w:lang w:eastAsia="pl-PL"/>
        </w:rPr>
        <w:t>załącznik nr 1</w:t>
      </w:r>
      <w:r>
        <w:rPr>
          <w:lang w:eastAsia="pl-PL"/>
        </w:rPr>
        <w:t xml:space="preserve"> do niniejszego zaproszenia</w:t>
      </w:r>
    </w:p>
    <w:p w:rsidR="00E072FE" w:rsidRDefault="00531558" w:rsidP="00531558">
      <w:pPr>
        <w:pStyle w:val="Numeracja1"/>
        <w:numPr>
          <w:ilvl w:val="0"/>
          <w:numId w:val="0"/>
        </w:numPr>
        <w:spacing w:line="276" w:lineRule="auto"/>
        <w:ind w:left="851" w:hanging="426"/>
      </w:pPr>
      <w:r>
        <w:rPr>
          <w:szCs w:val="22"/>
        </w:rPr>
        <w:t xml:space="preserve">4.    </w:t>
      </w:r>
      <w:r w:rsidR="00B36D52" w:rsidRPr="00B36D52">
        <w:rPr>
          <w:szCs w:val="22"/>
        </w:rPr>
        <w:t>Zamawiający dopuszcza możliwość wizji lokalnej terenu, na którym prowadzone mają być prace będące przedmiotem zamówienia, po uprzednim umówieniu się z przedstawicielem Zamawiającego wyznaczonym do kontaktów w sprawie postępowania, w godzinach ustalonych z Zamawiającym.</w:t>
      </w:r>
    </w:p>
    <w:p w:rsidR="00E072FE" w:rsidRDefault="00B36D52" w:rsidP="00531558">
      <w:pPr>
        <w:pStyle w:val="Numeracja1"/>
        <w:numPr>
          <w:ilvl w:val="0"/>
          <w:numId w:val="6"/>
        </w:numPr>
        <w:spacing w:line="276" w:lineRule="auto"/>
      </w:pPr>
      <w:r w:rsidRPr="00B36D52">
        <w:rPr>
          <w:szCs w:val="22"/>
        </w:rPr>
        <w:t>Zamawiający nie dopuszcza składania ofert częściowych oraz wariantowych.</w:t>
      </w:r>
    </w:p>
    <w:p w:rsidR="00E072FE" w:rsidRDefault="00B36D52" w:rsidP="00531558">
      <w:pPr>
        <w:pStyle w:val="Numeracja1"/>
        <w:numPr>
          <w:ilvl w:val="0"/>
          <w:numId w:val="6"/>
        </w:numPr>
        <w:spacing w:line="276" w:lineRule="auto"/>
        <w:rPr>
          <w:color w:val="000000"/>
        </w:rPr>
      </w:pPr>
      <w:r w:rsidRPr="00B36D52">
        <w:rPr>
          <w:szCs w:val="22"/>
        </w:rPr>
        <w:t>Każdy wykonawca może złożyć w niniejszym p</w:t>
      </w:r>
      <w:r w:rsidRPr="00B36D52">
        <w:rPr>
          <w:color w:val="000000"/>
          <w:szCs w:val="22"/>
        </w:rPr>
        <w:t xml:space="preserve">ostępowaniu tylko jedną ofertę. </w:t>
      </w:r>
    </w:p>
    <w:p w:rsidR="00E072FE" w:rsidRDefault="00E072FE">
      <w:pPr>
        <w:rPr>
          <w:rFonts w:cstheme="minorHAnsi"/>
        </w:rPr>
      </w:pPr>
    </w:p>
    <w:p w:rsidR="00E072FE" w:rsidRDefault="00E072FE">
      <w:pPr>
        <w:pStyle w:val="Akapitzlist"/>
        <w:ind w:left="1080"/>
        <w:rPr>
          <w:rFonts w:cstheme="minorHAnsi"/>
        </w:rPr>
      </w:pPr>
    </w:p>
    <w:p w:rsidR="00E072FE" w:rsidRDefault="00B36D52">
      <w:pPr>
        <w:pStyle w:val="Nagwek1"/>
        <w:rPr>
          <w:b w:val="0"/>
        </w:rPr>
      </w:pPr>
      <w:r w:rsidRPr="00B36D52">
        <w:t>TERMIN REALIZACJI ZAMÓWIENIA</w:t>
      </w:r>
    </w:p>
    <w:p w:rsidR="00E072FE" w:rsidRDefault="00B36D52">
      <w:pPr>
        <w:spacing w:after="0"/>
        <w:jc w:val="both"/>
        <w:rPr>
          <w:rFonts w:cstheme="minorHAnsi"/>
        </w:rPr>
      </w:pPr>
      <w:r w:rsidRPr="00B36D52">
        <w:rPr>
          <w:rFonts w:cstheme="minorHAnsi"/>
        </w:rPr>
        <w:t xml:space="preserve">Zamawiający wymaga, aby przedmiot zamówienia został wykonany </w:t>
      </w:r>
      <w:r w:rsidR="00487F2C">
        <w:rPr>
          <w:rFonts w:cstheme="minorHAnsi"/>
        </w:rPr>
        <w:t>w terminie 10 dni od daty zawarcia umowy</w:t>
      </w:r>
      <w:r w:rsidRPr="00B36D52">
        <w:rPr>
          <w:rFonts w:cstheme="minorHAnsi"/>
        </w:rPr>
        <w:t>.</w:t>
      </w:r>
    </w:p>
    <w:p w:rsidR="00E072FE" w:rsidRDefault="00E072FE">
      <w:pPr>
        <w:spacing w:after="0"/>
        <w:jc w:val="both"/>
        <w:rPr>
          <w:rFonts w:cstheme="minorHAnsi"/>
        </w:rPr>
      </w:pPr>
    </w:p>
    <w:p w:rsidR="00E072FE" w:rsidRPr="005C4BFF" w:rsidRDefault="00B36D52">
      <w:pPr>
        <w:pStyle w:val="Nagwek1"/>
      </w:pPr>
      <w:r w:rsidRPr="005C4BFF">
        <w:t>WARUNKI UDZIAŁU:</w:t>
      </w:r>
    </w:p>
    <w:p w:rsidR="00E072FE" w:rsidRPr="005C4BFF" w:rsidRDefault="00E072FE">
      <w:pPr>
        <w:pBdr>
          <w:top w:val="nil"/>
          <w:left w:val="nil"/>
          <w:bottom w:val="nil"/>
          <w:right w:val="nil"/>
          <w:between w:val="nil"/>
        </w:pBdr>
        <w:spacing w:after="0"/>
        <w:ind w:left="426"/>
        <w:rPr>
          <w:rFonts w:cstheme="minorHAnsi"/>
          <w:color w:val="000000"/>
        </w:rPr>
      </w:pPr>
    </w:p>
    <w:p w:rsidR="00E072FE" w:rsidRPr="005C4BFF" w:rsidRDefault="00B36D52" w:rsidP="009F43B1">
      <w:pPr>
        <w:pBdr>
          <w:top w:val="nil"/>
          <w:left w:val="nil"/>
          <w:bottom w:val="nil"/>
          <w:right w:val="nil"/>
          <w:between w:val="nil"/>
        </w:pBdr>
        <w:spacing w:after="0"/>
        <w:contextualSpacing/>
        <w:jc w:val="both"/>
        <w:rPr>
          <w:rFonts w:cstheme="minorHAnsi"/>
        </w:rPr>
      </w:pPr>
      <w:r w:rsidRPr="005C4BFF">
        <w:rPr>
          <w:rFonts w:cstheme="minorHAnsi"/>
          <w:color w:val="000000"/>
        </w:rPr>
        <w:t xml:space="preserve">O udzielenie zamówienia mogą ubiegać się wykonawcy, którzy posiadają odpowiednie doświadczenie, tj. którzy w okresie 3 lat przed upływem terminu składania ofert wykonali co najmniej 2 usługi polegające na ścięciu nie mniej niż 5 drzew o grubości pnia nie mniejszej niż 30 cm każda usługa.  </w:t>
      </w:r>
    </w:p>
    <w:p w:rsidR="00E072FE" w:rsidRPr="009F43B1" w:rsidRDefault="00B36D52" w:rsidP="009F43B1">
      <w:pPr>
        <w:pBdr>
          <w:top w:val="nil"/>
          <w:left w:val="nil"/>
          <w:bottom w:val="nil"/>
          <w:right w:val="nil"/>
          <w:between w:val="nil"/>
        </w:pBdr>
        <w:spacing w:after="0"/>
        <w:jc w:val="both"/>
        <w:rPr>
          <w:rFonts w:cstheme="minorHAnsi"/>
          <w:color w:val="000000"/>
        </w:rPr>
      </w:pPr>
      <w:r w:rsidRPr="009F43B1">
        <w:rPr>
          <w:rFonts w:cstheme="minorHAnsi"/>
          <w:color w:val="000000"/>
        </w:rPr>
        <w:t xml:space="preserve">Ocena spełniania warunku prowadzona będzie w oparciu o </w:t>
      </w:r>
      <w:r w:rsidRPr="009F43B1">
        <w:rPr>
          <w:rFonts w:cstheme="minorHAnsi"/>
          <w:b/>
          <w:color w:val="000000"/>
        </w:rPr>
        <w:t xml:space="preserve">wykaz usług </w:t>
      </w:r>
      <w:r w:rsidRPr="009F43B1">
        <w:rPr>
          <w:rFonts w:cstheme="minorHAnsi"/>
          <w:color w:val="000000"/>
        </w:rPr>
        <w:t>wraz z załączonymi dokumentami potwierdzającymi należyte wykonanie usług, według kryterium spełnia/nie spełnia</w:t>
      </w:r>
    </w:p>
    <w:p w:rsidR="00E072FE" w:rsidRDefault="00E072FE" w:rsidP="009F43B1">
      <w:pPr>
        <w:pBdr>
          <w:top w:val="nil"/>
          <w:left w:val="nil"/>
          <w:bottom w:val="nil"/>
          <w:right w:val="nil"/>
          <w:between w:val="nil"/>
        </w:pBdr>
        <w:spacing w:after="0"/>
        <w:rPr>
          <w:rFonts w:cstheme="minorHAnsi"/>
          <w:color w:val="000000"/>
        </w:rPr>
      </w:pPr>
    </w:p>
    <w:p w:rsidR="00E072FE" w:rsidRDefault="00B36D52">
      <w:pPr>
        <w:pStyle w:val="Nagwek1"/>
      </w:pPr>
      <w:r>
        <w:t>OPIS SPOSOBU PRZYGOTOWANIA OFERTY:</w:t>
      </w:r>
    </w:p>
    <w:p w:rsidR="00E072FE" w:rsidRDefault="00B36D52">
      <w:pPr>
        <w:numPr>
          <w:ilvl w:val="1"/>
          <w:numId w:val="5"/>
        </w:numPr>
        <w:spacing w:after="0"/>
        <w:ind w:left="851" w:hanging="425"/>
        <w:contextualSpacing/>
        <w:jc w:val="both"/>
        <w:rPr>
          <w:rFonts w:cstheme="minorHAnsi"/>
        </w:rPr>
      </w:pPr>
      <w:r>
        <w:rPr>
          <w:rFonts w:cstheme="minorHAnsi"/>
          <w:color w:val="000000"/>
        </w:rPr>
        <w:t>Zamawiający zastrzega dla oferty formę pisemną pod rygorem nieważności.</w:t>
      </w:r>
    </w:p>
    <w:p w:rsidR="00E072FE" w:rsidRDefault="00B36D52">
      <w:pPr>
        <w:numPr>
          <w:ilvl w:val="1"/>
          <w:numId w:val="5"/>
        </w:numPr>
        <w:spacing w:after="0"/>
        <w:ind w:left="851" w:hanging="425"/>
        <w:contextualSpacing/>
        <w:jc w:val="both"/>
        <w:rPr>
          <w:rFonts w:cstheme="minorHAnsi"/>
        </w:rPr>
      </w:pPr>
      <w:r>
        <w:rPr>
          <w:rFonts w:cstheme="minorHAnsi"/>
          <w:color w:val="000000"/>
        </w:rPr>
        <w:t xml:space="preserve">Oferta powinna być sporządzona w języku polskim i podpisana przez osobę uprawnioną do reprezentacji Wykonawcy lub posiadającej odpowiednie pełnomocnictwo, </w:t>
      </w:r>
      <w:r>
        <w:rPr>
          <w:rFonts w:cstheme="minorHAnsi"/>
        </w:rPr>
        <w:t xml:space="preserve">na formularzu oferty stanowiącym </w:t>
      </w:r>
      <w:r>
        <w:rPr>
          <w:rFonts w:cstheme="minorHAnsi"/>
          <w:b/>
        </w:rPr>
        <w:t xml:space="preserve">Załącznik nr </w:t>
      </w:r>
      <w:r w:rsidR="002462D5">
        <w:rPr>
          <w:rFonts w:cstheme="minorHAnsi"/>
          <w:b/>
        </w:rPr>
        <w:t>2</w:t>
      </w:r>
      <w:r>
        <w:rPr>
          <w:rFonts w:cstheme="minorHAnsi"/>
        </w:rPr>
        <w:t xml:space="preserve"> do niniejszego zaproszenia.</w:t>
      </w:r>
    </w:p>
    <w:p w:rsidR="00E072FE" w:rsidRDefault="00B36D52">
      <w:pPr>
        <w:numPr>
          <w:ilvl w:val="1"/>
          <w:numId w:val="5"/>
        </w:numPr>
        <w:spacing w:after="0"/>
        <w:ind w:left="851" w:hanging="425"/>
        <w:contextualSpacing/>
        <w:jc w:val="both"/>
        <w:rPr>
          <w:rFonts w:cstheme="minorHAnsi"/>
        </w:rPr>
      </w:pPr>
      <w:r>
        <w:rPr>
          <w:rFonts w:cstheme="minorHAnsi"/>
          <w:color w:val="000000"/>
        </w:rPr>
        <w:t xml:space="preserve">Oferta powinna zawierać cenę ryczałtową netto i brutto. </w:t>
      </w:r>
    </w:p>
    <w:p w:rsidR="00E072FE" w:rsidRDefault="00B36D52">
      <w:pPr>
        <w:numPr>
          <w:ilvl w:val="1"/>
          <w:numId w:val="5"/>
        </w:numPr>
        <w:spacing w:after="0"/>
        <w:ind w:left="851" w:hanging="425"/>
        <w:contextualSpacing/>
        <w:jc w:val="both"/>
        <w:rPr>
          <w:rFonts w:cstheme="minorHAnsi"/>
        </w:rPr>
      </w:pPr>
      <w:r>
        <w:rPr>
          <w:rFonts w:cstheme="minorHAnsi"/>
        </w:rPr>
        <w:t>Wszystkie dokumenty załączone do oferty winny być przedstawione w formie oryginałów lub kopii poświadczonych za zgodność z oryginałem przez Wykonawcę.</w:t>
      </w:r>
    </w:p>
    <w:p w:rsidR="00E072FE" w:rsidRDefault="00B36D52">
      <w:pPr>
        <w:numPr>
          <w:ilvl w:val="1"/>
          <w:numId w:val="5"/>
        </w:numPr>
        <w:spacing w:after="0"/>
        <w:ind w:left="851" w:hanging="425"/>
        <w:contextualSpacing/>
        <w:jc w:val="both"/>
        <w:rPr>
          <w:rFonts w:cstheme="minorHAnsi"/>
        </w:rPr>
      </w:pPr>
      <w:bookmarkStart w:id="1" w:name="_Hlk520621405"/>
      <w:r>
        <w:rPr>
          <w:rFonts w:cstheme="minorHAnsi"/>
          <w:color w:val="000000"/>
        </w:rPr>
        <w:t>Do oferty należy dołączyć:</w:t>
      </w:r>
    </w:p>
    <w:p w:rsidR="00E072FE" w:rsidRDefault="00B36D52">
      <w:pPr>
        <w:numPr>
          <w:ilvl w:val="2"/>
          <w:numId w:val="5"/>
        </w:numPr>
        <w:spacing w:after="0"/>
        <w:ind w:left="1276" w:hanging="425"/>
        <w:contextualSpacing/>
        <w:jc w:val="both"/>
        <w:rPr>
          <w:rFonts w:cstheme="minorHAnsi"/>
        </w:rPr>
      </w:pPr>
      <w:r>
        <w:rPr>
          <w:rFonts w:cstheme="minorHAnsi"/>
        </w:rPr>
        <w:t xml:space="preserve">dokumenty potwierdzające </w:t>
      </w:r>
      <w:r>
        <w:rPr>
          <w:rFonts w:cstheme="minorHAnsi"/>
          <w:b/>
        </w:rPr>
        <w:t xml:space="preserve">umocowanie </w:t>
      </w:r>
      <w:r>
        <w:rPr>
          <w:rFonts w:cstheme="minorHAnsi"/>
        </w:rPr>
        <w:t>osoby składającej ofertę</w:t>
      </w:r>
      <w:r>
        <w:rPr>
          <w:rFonts w:cstheme="minorHAnsi"/>
          <w:b/>
        </w:rPr>
        <w:t xml:space="preserve"> do reprezentowania Wykonawcy</w:t>
      </w:r>
      <w:r>
        <w:rPr>
          <w:rFonts w:cstheme="minorHAnsi"/>
        </w:rPr>
        <w:t>, np. wyciąg z KRS dla podmiotów zbiorowych, pełnomocnictwo itp.</w:t>
      </w:r>
    </w:p>
    <w:bookmarkEnd w:id="1"/>
    <w:p w:rsidR="00E072FE" w:rsidRDefault="00B36D52">
      <w:pPr>
        <w:numPr>
          <w:ilvl w:val="2"/>
          <w:numId w:val="5"/>
        </w:numPr>
        <w:spacing w:after="0"/>
        <w:ind w:left="1276" w:hanging="425"/>
        <w:contextualSpacing/>
        <w:jc w:val="both"/>
        <w:rPr>
          <w:rFonts w:cstheme="minorHAnsi"/>
        </w:rPr>
      </w:pPr>
      <w:r>
        <w:rPr>
          <w:rFonts w:cstheme="minorHAnsi"/>
          <w:b/>
          <w:color w:val="000000"/>
        </w:rPr>
        <w:lastRenderedPageBreak/>
        <w:t>wykaz usług</w:t>
      </w:r>
      <w:r w:rsidR="005B5C28">
        <w:rPr>
          <w:rFonts w:cstheme="minorHAnsi"/>
          <w:b/>
          <w:color w:val="000000"/>
        </w:rPr>
        <w:t>,</w:t>
      </w:r>
      <w:r>
        <w:rPr>
          <w:rFonts w:cstheme="minorHAnsi"/>
          <w:b/>
          <w:color w:val="000000"/>
        </w:rPr>
        <w:t xml:space="preserve"> </w:t>
      </w:r>
      <w:r>
        <w:rPr>
          <w:rFonts w:cstheme="minorHAnsi"/>
          <w:color w:val="000000"/>
        </w:rPr>
        <w:t xml:space="preserve">wraz z załączonymi </w:t>
      </w:r>
      <w:r w:rsidR="005B5C28">
        <w:rPr>
          <w:rFonts w:cstheme="minorHAnsi"/>
          <w:color w:val="000000"/>
        </w:rPr>
        <w:t>dowodami</w:t>
      </w:r>
      <w:r>
        <w:rPr>
          <w:rFonts w:cstheme="minorHAnsi"/>
          <w:color w:val="000000"/>
        </w:rPr>
        <w:t xml:space="preserve"> potwierdzającymi należyte wykonanie usług, </w:t>
      </w:r>
      <w:r w:rsidR="005B5C28" w:rsidRPr="000A6AF8">
        <w:rPr>
          <w:rFonts w:cstheme="minorHAnsi"/>
        </w:rPr>
        <w:t>przy czym dowodami, o których mowa, są referencje bądź inne dokumenty wystawione przez podmiot, na rzecz którego prace były wykonywane, a jeżeli z uzasadnionej przyczyny o obiektywnym charakterze wykonawca nie jest w stanie uzyskać tych dokumentów – oświadczenie wykonawcy</w:t>
      </w:r>
      <w:r w:rsidR="005B5C28">
        <w:rPr>
          <w:rFonts w:cstheme="minorHAnsi"/>
        </w:rPr>
        <w:t xml:space="preserve"> - </w:t>
      </w:r>
      <w:r>
        <w:rPr>
          <w:rFonts w:cstheme="minorHAnsi"/>
        </w:rPr>
        <w:t>w celu potwierdzenia spełniania warunku udziału w postępowaniu, określonego w rozdziale VI zaproszenia</w:t>
      </w:r>
      <w:r w:rsidR="005B5C28">
        <w:rPr>
          <w:rFonts w:cstheme="minorHAnsi"/>
        </w:rPr>
        <w:t xml:space="preserve"> – wzór wykazu stanowi </w:t>
      </w:r>
      <w:r w:rsidR="005B5C28" w:rsidRPr="002462D5">
        <w:rPr>
          <w:rFonts w:cstheme="minorHAnsi"/>
          <w:b/>
        </w:rPr>
        <w:t>załącznik nr</w:t>
      </w:r>
      <w:r w:rsidR="002462D5" w:rsidRPr="002462D5">
        <w:rPr>
          <w:rFonts w:cstheme="minorHAnsi"/>
          <w:b/>
        </w:rPr>
        <w:t xml:space="preserve"> 4</w:t>
      </w:r>
      <w:r>
        <w:rPr>
          <w:rFonts w:cstheme="minorHAnsi"/>
        </w:rPr>
        <w:t xml:space="preserve">. </w:t>
      </w:r>
    </w:p>
    <w:p w:rsidR="00E072FE" w:rsidRDefault="00B36D52">
      <w:pPr>
        <w:numPr>
          <w:ilvl w:val="1"/>
          <w:numId w:val="5"/>
        </w:numPr>
        <w:spacing w:after="0"/>
        <w:ind w:left="851" w:hanging="425"/>
        <w:contextualSpacing/>
        <w:jc w:val="both"/>
        <w:rPr>
          <w:rFonts w:cstheme="minorHAnsi"/>
        </w:rPr>
      </w:pPr>
      <w:r>
        <w:rPr>
          <w:rFonts w:cstheme="minorHAnsi"/>
          <w:color w:val="000000"/>
        </w:rPr>
        <w:t>Zamawiający przewiduje możliwość poprawienia oczywistych omyłek w treści oferty, uzupełnienia lub wyjaśnienia treści oferty wyłącznie na wezwanie Zamawiającego skierowane do danego Wykonawcy. Poprawki, uzupełnienie lub wyjaśnienia nie mogą prowadzić do negocjacji treści oferty. Możliwość ewentualnego poprawiania, uzupełniania lub wyjaśniania treści ofert stosowana będzie jednokrotnie w przypadku poszczególnych braków (w przypadku braku uzupełnienia lub wyjaśnienia treści oferty na pierwsze wezwanie Zamawiającego, Wykonawca nie będzie mógł podjąć tych czynności w stosunku do zakresu objętego wezwaniem Zamawiającego).</w:t>
      </w:r>
    </w:p>
    <w:p w:rsidR="00E072FE" w:rsidRDefault="00B36D52">
      <w:pPr>
        <w:numPr>
          <w:ilvl w:val="1"/>
          <w:numId w:val="14"/>
        </w:numPr>
        <w:spacing w:after="0"/>
        <w:ind w:left="851"/>
        <w:contextualSpacing/>
        <w:jc w:val="both"/>
        <w:rPr>
          <w:rFonts w:cstheme="minorHAnsi"/>
        </w:rPr>
      </w:pPr>
      <w:r>
        <w:rPr>
          <w:rFonts w:cstheme="minorHAnsi"/>
          <w:color w:val="000000"/>
        </w:rPr>
        <w:t xml:space="preserve">W toku badania i oceny ofert Zamawiający może żądać od wykonawców wyjaśnień lub uzupełnień dotyczących treści złożonych oświadczeń i dokumentów. </w:t>
      </w:r>
    </w:p>
    <w:p w:rsidR="00E072FE" w:rsidRDefault="00E072FE">
      <w:pPr>
        <w:spacing w:after="0"/>
        <w:jc w:val="both"/>
        <w:rPr>
          <w:rFonts w:cstheme="minorHAnsi"/>
        </w:rPr>
      </w:pPr>
    </w:p>
    <w:p w:rsidR="00E072FE" w:rsidRDefault="00E072FE">
      <w:pPr>
        <w:spacing w:after="0"/>
        <w:jc w:val="both"/>
        <w:rPr>
          <w:rFonts w:cstheme="minorHAnsi"/>
        </w:rPr>
      </w:pPr>
    </w:p>
    <w:p w:rsidR="00E072FE" w:rsidRDefault="00B36D52" w:rsidP="002462D5">
      <w:pPr>
        <w:pStyle w:val="Nagwek1"/>
      </w:pPr>
      <w:r>
        <w:t>KRYTERIA OCENY OFERT:</w:t>
      </w:r>
    </w:p>
    <w:p w:rsidR="00E072FE" w:rsidRDefault="00B36D52">
      <w:pPr>
        <w:pBdr>
          <w:top w:val="nil"/>
          <w:left w:val="nil"/>
          <w:bottom w:val="nil"/>
          <w:right w:val="nil"/>
          <w:between w:val="nil"/>
        </w:pBdr>
        <w:spacing w:after="0"/>
        <w:ind w:left="851"/>
        <w:jc w:val="both"/>
        <w:rPr>
          <w:rFonts w:cstheme="minorHAnsi"/>
        </w:rPr>
      </w:pPr>
      <w:r>
        <w:rPr>
          <w:rFonts w:cstheme="minorHAnsi"/>
          <w:color w:val="000000"/>
        </w:rPr>
        <w:t>Cena oferty brutto – 10</w:t>
      </w:r>
      <w:r>
        <w:rPr>
          <w:rFonts w:cstheme="minorHAnsi"/>
        </w:rPr>
        <w:t>0</w:t>
      </w:r>
      <w:r>
        <w:rPr>
          <w:rFonts w:cstheme="minorHAnsi"/>
          <w:color w:val="000000"/>
        </w:rPr>
        <w:t xml:space="preserve"> %;</w:t>
      </w:r>
    </w:p>
    <w:p w:rsidR="00E072FE" w:rsidRDefault="00E072FE">
      <w:pPr>
        <w:pBdr>
          <w:top w:val="nil"/>
          <w:left w:val="nil"/>
          <w:bottom w:val="nil"/>
          <w:right w:val="nil"/>
          <w:between w:val="nil"/>
        </w:pBdr>
        <w:spacing w:after="0"/>
        <w:ind w:left="426"/>
        <w:jc w:val="both"/>
        <w:rPr>
          <w:rFonts w:cstheme="minorHAnsi"/>
          <w:color w:val="000000"/>
          <w:u w:val="single"/>
        </w:rPr>
      </w:pPr>
    </w:p>
    <w:p w:rsidR="00E072FE" w:rsidRDefault="00B36D52">
      <w:pPr>
        <w:pBdr>
          <w:top w:val="nil"/>
          <w:left w:val="nil"/>
          <w:bottom w:val="nil"/>
          <w:right w:val="nil"/>
          <w:between w:val="nil"/>
        </w:pBdr>
        <w:spacing w:after="0"/>
        <w:ind w:left="426"/>
        <w:jc w:val="both"/>
        <w:rPr>
          <w:rFonts w:cstheme="minorHAnsi"/>
          <w:color w:val="000000"/>
        </w:rPr>
      </w:pPr>
      <w:r>
        <w:rPr>
          <w:rFonts w:cstheme="minorHAnsi"/>
          <w:color w:val="000000"/>
          <w:u w:val="single"/>
        </w:rPr>
        <w:t>Kryterium ceny oferty brutto</w:t>
      </w:r>
      <w:r>
        <w:rPr>
          <w:rFonts w:cstheme="minorHAnsi"/>
          <w:color w:val="000000"/>
        </w:rPr>
        <w:t xml:space="preserve"> – ocena w tym kryterium będzie przeprowadzona wg następującego wzoru matematycznego:</w:t>
      </w:r>
    </w:p>
    <w:p w:rsidR="00E072FE" w:rsidRDefault="00B36D52">
      <w:pPr>
        <w:pBdr>
          <w:top w:val="nil"/>
          <w:left w:val="nil"/>
          <w:bottom w:val="nil"/>
          <w:right w:val="nil"/>
          <w:between w:val="nil"/>
        </w:pBdr>
        <w:spacing w:after="0"/>
        <w:ind w:left="426"/>
        <w:jc w:val="both"/>
        <w:rPr>
          <w:rFonts w:cstheme="minorHAnsi"/>
          <w:b/>
          <w:color w:val="000000"/>
        </w:rPr>
      </w:pPr>
      <w:r>
        <w:rPr>
          <w:rFonts w:cstheme="minorHAnsi"/>
          <w:b/>
          <w:color w:val="000000"/>
        </w:rPr>
        <w:t xml:space="preserve">P= (C </w:t>
      </w:r>
      <w:r>
        <w:rPr>
          <w:rFonts w:cstheme="minorHAnsi"/>
          <w:b/>
          <w:color w:val="000000"/>
          <w:vertAlign w:val="subscript"/>
        </w:rPr>
        <w:t>min</w:t>
      </w:r>
      <w:r>
        <w:rPr>
          <w:rFonts w:cstheme="minorHAnsi"/>
          <w:b/>
          <w:color w:val="000000"/>
        </w:rPr>
        <w:t xml:space="preserve"> / Cb) x 100 pkt</w:t>
      </w:r>
    </w:p>
    <w:p w:rsidR="00E072FE" w:rsidRDefault="00B36D52">
      <w:pPr>
        <w:pBdr>
          <w:top w:val="nil"/>
          <w:left w:val="nil"/>
          <w:bottom w:val="nil"/>
          <w:right w:val="nil"/>
          <w:between w:val="nil"/>
        </w:pBdr>
        <w:spacing w:after="0"/>
        <w:ind w:left="426"/>
        <w:jc w:val="both"/>
        <w:rPr>
          <w:rFonts w:cstheme="minorHAnsi"/>
          <w:color w:val="000000"/>
        </w:rPr>
      </w:pPr>
      <w:r>
        <w:rPr>
          <w:rFonts w:cstheme="minorHAnsi"/>
          <w:color w:val="000000"/>
        </w:rPr>
        <w:t>gdzie:</w:t>
      </w:r>
    </w:p>
    <w:p w:rsidR="00E072FE" w:rsidRDefault="00B36D52">
      <w:pPr>
        <w:pBdr>
          <w:top w:val="nil"/>
          <w:left w:val="nil"/>
          <w:bottom w:val="nil"/>
          <w:right w:val="nil"/>
          <w:between w:val="nil"/>
        </w:pBdr>
        <w:spacing w:after="0"/>
        <w:ind w:left="426"/>
        <w:jc w:val="both"/>
        <w:rPr>
          <w:rFonts w:cstheme="minorHAnsi"/>
          <w:color w:val="000000"/>
        </w:rPr>
      </w:pPr>
      <w:r>
        <w:rPr>
          <w:rFonts w:cstheme="minorHAnsi"/>
          <w:b/>
          <w:color w:val="000000"/>
        </w:rPr>
        <w:t>P</w:t>
      </w:r>
      <w:r>
        <w:rPr>
          <w:rFonts w:cstheme="minorHAnsi"/>
          <w:color w:val="000000"/>
        </w:rPr>
        <w:t xml:space="preserve"> – liczba punktów za kryterium ceny</w:t>
      </w:r>
    </w:p>
    <w:p w:rsidR="00E072FE" w:rsidRDefault="00B36D52">
      <w:pPr>
        <w:pBdr>
          <w:top w:val="nil"/>
          <w:left w:val="nil"/>
          <w:bottom w:val="nil"/>
          <w:right w:val="nil"/>
          <w:between w:val="nil"/>
        </w:pBdr>
        <w:spacing w:after="0"/>
        <w:ind w:left="426"/>
        <w:jc w:val="both"/>
        <w:rPr>
          <w:rFonts w:cstheme="minorHAnsi"/>
          <w:color w:val="000000"/>
        </w:rPr>
      </w:pPr>
      <w:r>
        <w:rPr>
          <w:rFonts w:cstheme="minorHAnsi"/>
          <w:b/>
          <w:color w:val="000000"/>
        </w:rPr>
        <w:t xml:space="preserve">C </w:t>
      </w:r>
      <w:r>
        <w:rPr>
          <w:rFonts w:cstheme="minorHAnsi"/>
          <w:b/>
          <w:color w:val="000000"/>
          <w:vertAlign w:val="subscript"/>
        </w:rPr>
        <w:t>min</w:t>
      </w:r>
      <w:r>
        <w:rPr>
          <w:rFonts w:cstheme="minorHAnsi"/>
          <w:color w:val="000000"/>
        </w:rPr>
        <w:t xml:space="preserve"> – najniższa cena spośród wszystkich ważnych i nieodrzuconych ofert</w:t>
      </w:r>
    </w:p>
    <w:p w:rsidR="00E072FE" w:rsidRDefault="00B36D52">
      <w:pPr>
        <w:pBdr>
          <w:top w:val="nil"/>
          <w:left w:val="nil"/>
          <w:bottom w:val="nil"/>
          <w:right w:val="nil"/>
          <w:between w:val="nil"/>
        </w:pBdr>
        <w:spacing w:after="0"/>
        <w:ind w:left="426"/>
        <w:jc w:val="both"/>
        <w:rPr>
          <w:rFonts w:cstheme="minorHAnsi"/>
          <w:color w:val="000000"/>
        </w:rPr>
      </w:pPr>
      <w:r>
        <w:rPr>
          <w:rFonts w:cstheme="minorHAnsi"/>
          <w:b/>
          <w:color w:val="000000"/>
        </w:rPr>
        <w:t>Cb</w:t>
      </w:r>
      <w:r>
        <w:rPr>
          <w:rFonts w:cstheme="minorHAnsi"/>
          <w:color w:val="000000"/>
        </w:rPr>
        <w:t xml:space="preserve"> – cena badanej oferty</w:t>
      </w:r>
    </w:p>
    <w:p w:rsidR="00E072FE" w:rsidRDefault="00E072FE">
      <w:pPr>
        <w:spacing w:after="0"/>
        <w:jc w:val="both"/>
        <w:rPr>
          <w:rFonts w:cstheme="minorHAnsi"/>
        </w:rPr>
      </w:pPr>
    </w:p>
    <w:p w:rsidR="00E072FE" w:rsidRDefault="00B36D52" w:rsidP="002462D5">
      <w:pPr>
        <w:pStyle w:val="Nagwek1"/>
      </w:pPr>
      <w:r>
        <w:t>INFORMACJE DODATKOWE:</w:t>
      </w:r>
    </w:p>
    <w:p w:rsidR="00E072FE" w:rsidRDefault="00B36D52">
      <w:pPr>
        <w:numPr>
          <w:ilvl w:val="0"/>
          <w:numId w:val="7"/>
        </w:numPr>
        <w:spacing w:after="0"/>
        <w:ind w:left="851" w:hanging="425"/>
        <w:jc w:val="both"/>
        <w:rPr>
          <w:rFonts w:cstheme="minorHAnsi"/>
          <w:color w:val="000000"/>
        </w:rPr>
      </w:pPr>
      <w:r>
        <w:rPr>
          <w:rFonts w:cstheme="minorHAnsi"/>
          <w:color w:val="000000"/>
        </w:rPr>
        <w:t xml:space="preserve">W razie wątpliwości pytania należy kierować na adres e-mailowy: </w:t>
      </w:r>
      <w:hyperlink r:id="rId10" w:history="1">
        <w:r>
          <w:rPr>
            <w:rStyle w:val="Hipercze"/>
            <w:rFonts w:cstheme="minorHAnsi"/>
          </w:rPr>
          <w:t>zamowienia@polishheritage.pl</w:t>
        </w:r>
      </w:hyperlink>
      <w:r w:rsidRPr="00B36D52">
        <w:rPr>
          <w:rFonts w:cstheme="minorHAnsi"/>
        </w:rPr>
        <w:t xml:space="preserve"> </w:t>
      </w:r>
    </w:p>
    <w:p w:rsidR="00E072FE" w:rsidRDefault="00B36D52">
      <w:pPr>
        <w:numPr>
          <w:ilvl w:val="0"/>
          <w:numId w:val="7"/>
        </w:numPr>
        <w:spacing w:after="0"/>
        <w:ind w:left="851" w:hanging="425"/>
        <w:jc w:val="both"/>
        <w:rPr>
          <w:rFonts w:cstheme="minorHAnsi"/>
          <w:color w:val="000000"/>
        </w:rPr>
      </w:pPr>
      <w:r w:rsidRPr="00B36D52">
        <w:rPr>
          <w:rFonts w:cstheme="minorHAnsi"/>
          <w:color w:val="000000"/>
        </w:rPr>
        <w:t>Zamawiający zastrzega sobie prawo do płatności faktury w terminie 30 dni od daty jej przedłożenia.</w:t>
      </w:r>
    </w:p>
    <w:p w:rsidR="00E072FE" w:rsidRDefault="00B36D52">
      <w:pPr>
        <w:numPr>
          <w:ilvl w:val="0"/>
          <w:numId w:val="7"/>
        </w:numPr>
        <w:spacing w:after="0"/>
        <w:ind w:left="851" w:hanging="425"/>
        <w:jc w:val="both"/>
        <w:rPr>
          <w:rFonts w:cstheme="minorHAnsi"/>
          <w:color w:val="000000"/>
        </w:rPr>
      </w:pPr>
      <w:r w:rsidRPr="00B36D52">
        <w:rPr>
          <w:rFonts w:cstheme="minorHAnsi"/>
          <w:color w:val="000000"/>
        </w:rPr>
        <w:t xml:space="preserve">Wzór umowy stanowi </w:t>
      </w:r>
      <w:r w:rsidRPr="00B36D52">
        <w:rPr>
          <w:rFonts w:cstheme="minorHAnsi"/>
          <w:b/>
          <w:color w:val="000000"/>
        </w:rPr>
        <w:t xml:space="preserve">Załącznik nr </w:t>
      </w:r>
      <w:r w:rsidR="00531558">
        <w:rPr>
          <w:rFonts w:cstheme="minorHAnsi"/>
          <w:b/>
          <w:color w:val="000000"/>
        </w:rPr>
        <w:t>5</w:t>
      </w:r>
      <w:r w:rsidR="005B5C28">
        <w:rPr>
          <w:rFonts w:cstheme="minorHAnsi"/>
          <w:b/>
          <w:color w:val="000000"/>
        </w:rPr>
        <w:t xml:space="preserve"> </w:t>
      </w:r>
      <w:r w:rsidRPr="00B36D52">
        <w:rPr>
          <w:rFonts w:cstheme="minorHAnsi"/>
          <w:color w:val="000000"/>
        </w:rPr>
        <w:t xml:space="preserve">do niniejszego zaproszenia. </w:t>
      </w:r>
    </w:p>
    <w:p w:rsidR="00E072FE" w:rsidRDefault="00B36D52">
      <w:pPr>
        <w:numPr>
          <w:ilvl w:val="0"/>
          <w:numId w:val="7"/>
        </w:numPr>
        <w:spacing w:after="0"/>
        <w:ind w:left="851" w:hanging="425"/>
        <w:jc w:val="both"/>
        <w:rPr>
          <w:rFonts w:cstheme="minorHAnsi"/>
          <w:color w:val="000000"/>
        </w:rPr>
      </w:pPr>
      <w:r w:rsidRPr="00B36D52">
        <w:rPr>
          <w:rFonts w:cstheme="minorHAnsi"/>
          <w:color w:val="000000"/>
        </w:rPr>
        <w:t xml:space="preserve">W celu uniknięcia konfliktu interesów, zamówienie nie może być udzielane podmiotom powiązanym osobowo lub kapitałowo z Zamawiającym. Przez powiązania kapitałowe lub osobowe rozumie się wzajemne powiązania między beneficjentem lub osobami upoważnionymi do zaciągania zobowiązań w imieniu beneficjenta lub osobami </w:t>
      </w:r>
      <w:r w:rsidRPr="00B36D52">
        <w:rPr>
          <w:rFonts w:cstheme="minorHAnsi"/>
          <w:color w:val="000000"/>
        </w:rPr>
        <w:lastRenderedPageBreak/>
        <w:t>wykonującymi w imieniu beneficjenta czynności związane z przeprowadzeniem procedury wyboru wykonawcy a wykonawcą, polegające w szczególności na: </w:t>
      </w:r>
    </w:p>
    <w:p w:rsidR="00E072FE" w:rsidRDefault="00B36D52">
      <w:pPr>
        <w:numPr>
          <w:ilvl w:val="2"/>
          <w:numId w:val="5"/>
        </w:numPr>
        <w:spacing w:after="0"/>
        <w:ind w:left="1276" w:hanging="425"/>
        <w:jc w:val="both"/>
        <w:rPr>
          <w:rFonts w:cstheme="minorHAnsi"/>
          <w:color w:val="000000"/>
        </w:rPr>
      </w:pPr>
      <w:r w:rsidRPr="00B36D52">
        <w:rPr>
          <w:rFonts w:cstheme="minorHAnsi"/>
          <w:color w:val="000000"/>
        </w:rPr>
        <w:t>uczestniczeniu w spółce jako wspólnik spółki cywilnej lub spółki osobowej, </w:t>
      </w:r>
    </w:p>
    <w:p w:rsidR="00E072FE" w:rsidRDefault="00B36D52">
      <w:pPr>
        <w:numPr>
          <w:ilvl w:val="2"/>
          <w:numId w:val="5"/>
        </w:numPr>
        <w:spacing w:after="0"/>
        <w:ind w:left="1276" w:hanging="425"/>
        <w:jc w:val="both"/>
        <w:rPr>
          <w:rFonts w:cstheme="minorHAnsi"/>
          <w:color w:val="000000"/>
        </w:rPr>
      </w:pPr>
      <w:r w:rsidRPr="00B36D52">
        <w:rPr>
          <w:rFonts w:cstheme="minorHAnsi"/>
          <w:color w:val="000000"/>
        </w:rPr>
        <w:t>posiadaniu co najmniej 10% udziałów lub akcji, o ile niższy próg nie wynika z przepisów prawa lub nie został określony przez IZ PO, </w:t>
      </w:r>
    </w:p>
    <w:p w:rsidR="00E072FE" w:rsidRDefault="00B36D52">
      <w:pPr>
        <w:numPr>
          <w:ilvl w:val="2"/>
          <w:numId w:val="5"/>
        </w:numPr>
        <w:spacing w:after="0"/>
        <w:ind w:left="1276" w:hanging="425"/>
        <w:jc w:val="both"/>
        <w:rPr>
          <w:rFonts w:cstheme="minorHAnsi"/>
          <w:color w:val="000000"/>
        </w:rPr>
      </w:pPr>
      <w:r w:rsidRPr="00B36D52">
        <w:rPr>
          <w:rFonts w:cstheme="minorHAnsi"/>
          <w:color w:val="000000"/>
        </w:rPr>
        <w:t>pełnieniu funkcji członka organu nadzorczego lub zarządzającego, prokurenta, pełnomocnika, </w:t>
      </w:r>
    </w:p>
    <w:p w:rsidR="00E072FE" w:rsidRDefault="00B36D52">
      <w:pPr>
        <w:numPr>
          <w:ilvl w:val="2"/>
          <w:numId w:val="5"/>
        </w:numPr>
        <w:spacing w:after="0"/>
        <w:ind w:left="1276" w:hanging="425"/>
        <w:jc w:val="both"/>
        <w:rPr>
          <w:rFonts w:cstheme="minorHAnsi"/>
          <w:color w:val="000000"/>
        </w:rPr>
      </w:pPr>
      <w:r w:rsidRPr="00B36D52">
        <w:rPr>
          <w:rFonts w:cstheme="minorHAnsi"/>
          <w:color w:val="000000"/>
        </w:rPr>
        <w:t>pozostawaniu w związku małżeńskim, w stosunku pokrewieństwa lub powinowactwa w linii prostej, pokrewieństwa drugiego stopnia lub powinowactwa drugiego stopnia w linii bocznej lub w stosunku przysposobienia, opieki lub kurateli.</w:t>
      </w:r>
    </w:p>
    <w:p w:rsidR="00E072FE" w:rsidRDefault="00B36D52">
      <w:pPr>
        <w:numPr>
          <w:ilvl w:val="0"/>
          <w:numId w:val="7"/>
        </w:numPr>
        <w:spacing w:after="0"/>
        <w:ind w:left="851" w:hanging="425"/>
        <w:jc w:val="both"/>
        <w:rPr>
          <w:rFonts w:cstheme="minorHAnsi"/>
          <w:color w:val="000000"/>
        </w:rPr>
      </w:pPr>
      <w:r w:rsidRPr="00B36D52">
        <w:rPr>
          <w:rFonts w:cstheme="minorHAnsi"/>
          <w:color w:val="00000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rsidR="00E072FE" w:rsidRDefault="00B36D52">
      <w:pPr>
        <w:numPr>
          <w:ilvl w:val="1"/>
          <w:numId w:val="7"/>
        </w:numPr>
        <w:spacing w:after="0"/>
        <w:ind w:left="1276" w:hanging="425"/>
        <w:jc w:val="both"/>
        <w:rPr>
          <w:rFonts w:cstheme="minorHAnsi"/>
          <w:color w:val="000000"/>
        </w:rPr>
      </w:pPr>
      <w:r w:rsidRPr="00B36D52">
        <w:rPr>
          <w:rFonts w:cstheme="minorHAnsi"/>
          <w:color w:val="000000"/>
        </w:rPr>
        <w:t xml:space="preserve">Zamawiający – Fundacja Polish Heritage z siedzibą w Krakowie, tel: 606 300 708, e-mail: </w:t>
      </w:r>
      <w:hyperlink r:id="rId11" w:history="1">
        <w:r>
          <w:rPr>
            <w:rStyle w:val="Hipercze"/>
            <w:rFonts w:cstheme="minorHAnsi"/>
          </w:rPr>
          <w:t>zamowienia@polishheritage.pl</w:t>
        </w:r>
      </w:hyperlink>
      <w:r w:rsidRPr="00B36D52">
        <w:rPr>
          <w:rFonts w:cstheme="minorHAnsi"/>
        </w:rPr>
        <w:t xml:space="preserve"> </w:t>
      </w:r>
      <w:r w:rsidRPr="00B36D52">
        <w:rPr>
          <w:rFonts w:cstheme="minorHAnsi"/>
          <w:color w:val="000000"/>
        </w:rPr>
        <w:t>,</w:t>
      </w:r>
    </w:p>
    <w:p w:rsidR="00E072FE" w:rsidRDefault="00B36D52">
      <w:pPr>
        <w:numPr>
          <w:ilvl w:val="1"/>
          <w:numId w:val="7"/>
        </w:numPr>
        <w:spacing w:after="0"/>
        <w:ind w:left="1276" w:hanging="425"/>
        <w:jc w:val="both"/>
        <w:rPr>
          <w:rFonts w:cstheme="minorHAnsi"/>
          <w:color w:val="000000"/>
        </w:rPr>
      </w:pPr>
      <w:r w:rsidRPr="00B36D52">
        <w:rPr>
          <w:rFonts w:cstheme="minorHAnsi"/>
          <w:color w:val="000000"/>
        </w:rPr>
        <w:t>przetwarzanie danych osobowych przez Zamawiającego jest niezbędne dla celów wynikających z prawnie uzasadnionych interesów realizowanych przez Zamawiającego i wypełnienia obowiązku prawnego ciążącego na administratorze;,</w:t>
      </w:r>
    </w:p>
    <w:p w:rsidR="00E072FE" w:rsidRDefault="00B36D52">
      <w:pPr>
        <w:numPr>
          <w:ilvl w:val="1"/>
          <w:numId w:val="7"/>
        </w:numPr>
        <w:spacing w:after="0"/>
        <w:ind w:left="1276" w:hanging="425"/>
        <w:jc w:val="both"/>
        <w:rPr>
          <w:rFonts w:cstheme="minorHAnsi"/>
          <w:color w:val="000000"/>
        </w:rPr>
      </w:pPr>
      <w:r w:rsidRPr="00B36D52">
        <w:rPr>
          <w:rFonts w:cstheme="minorHAnsi"/>
          <w:color w:val="000000"/>
        </w:rPr>
        <w:t>podstawa prawną przetwarzania danych osobowych jest art. 6 ust. 1 lit. b i c RODO w celu związanym z postępowaniem przetargowym prowadzonym na podstawie art. 70</w:t>
      </w:r>
      <w:r w:rsidRPr="00B36D52">
        <w:rPr>
          <w:rFonts w:cstheme="minorHAnsi"/>
          <w:color w:val="000000"/>
          <w:vertAlign w:val="superscript"/>
        </w:rPr>
        <w:t>1</w:t>
      </w:r>
      <w:r w:rsidRPr="00B36D52">
        <w:rPr>
          <w:rFonts w:cstheme="minorHAnsi"/>
          <w:color w:val="000000"/>
        </w:rPr>
        <w:t xml:space="preserve"> – 70</w:t>
      </w:r>
      <w:r w:rsidRPr="00B36D52">
        <w:rPr>
          <w:rFonts w:cstheme="minorHAnsi"/>
          <w:color w:val="000000"/>
          <w:vertAlign w:val="superscript"/>
        </w:rPr>
        <w:t>5</w:t>
      </w:r>
      <w:r w:rsidRPr="00B36D52">
        <w:rPr>
          <w:rFonts w:cstheme="minorHAnsi"/>
          <w:color w:val="000000"/>
        </w:rPr>
        <w:t xml:space="preserve"> ustawy z dnia 23 kwietnia 1964 r. Kodeks cywilny (t.j. Dz. U. 2018 nr 1025),</w:t>
      </w:r>
    </w:p>
    <w:p w:rsidR="00E072FE" w:rsidRDefault="00B36D52">
      <w:pPr>
        <w:numPr>
          <w:ilvl w:val="1"/>
          <w:numId w:val="7"/>
        </w:numPr>
        <w:spacing w:after="0"/>
        <w:ind w:left="1276" w:hanging="425"/>
        <w:jc w:val="both"/>
        <w:rPr>
          <w:rFonts w:cstheme="minorHAnsi"/>
          <w:color w:val="000000"/>
        </w:rPr>
      </w:pPr>
      <w:r w:rsidRPr="00B36D52">
        <w:rPr>
          <w:rFonts w:cstheme="minorHAnsi"/>
          <w:color w:val="000000"/>
        </w:rPr>
        <w:t>dane osobowe będą ujawniane wykonawcom oraz wszystkim zainteresowanym, a także podmiotom przetwarzającym dane na podstawie zawartych umów,</w:t>
      </w:r>
    </w:p>
    <w:p w:rsidR="00E072FE" w:rsidRDefault="00B36D52">
      <w:pPr>
        <w:numPr>
          <w:ilvl w:val="1"/>
          <w:numId w:val="7"/>
        </w:numPr>
        <w:spacing w:after="0"/>
        <w:ind w:left="1276" w:hanging="425"/>
        <w:jc w:val="both"/>
        <w:rPr>
          <w:rFonts w:cstheme="minorHAnsi"/>
          <w:color w:val="000000"/>
        </w:rPr>
      </w:pPr>
      <w:r w:rsidRPr="00B36D52">
        <w:rPr>
          <w:rFonts w:cstheme="minorHAnsi"/>
          <w:color w:val="000000"/>
        </w:rPr>
        <w:t>dane osobowe Oferenta będą przechowywane przez okres obowiązywania umowy a następnie 5 lat, od 1 stycznia roku kalendarzowego następującego po zakończeniu okresu obowiązywania umowy. Okresy te dotyczą również Oferentów, którzy złożyli oferty i nie zostały one uznane, jako najkorzystniejsze,</w:t>
      </w:r>
    </w:p>
    <w:p w:rsidR="00E072FE" w:rsidRDefault="00B36D52">
      <w:pPr>
        <w:numPr>
          <w:ilvl w:val="1"/>
          <w:numId w:val="7"/>
        </w:numPr>
        <w:spacing w:after="0"/>
        <w:ind w:left="1276" w:hanging="425"/>
        <w:jc w:val="both"/>
        <w:rPr>
          <w:rFonts w:cstheme="minorHAnsi"/>
          <w:color w:val="000000"/>
        </w:rPr>
      </w:pPr>
      <w:r w:rsidRPr="00B36D52">
        <w:rPr>
          <w:rFonts w:cstheme="minorHAnsi"/>
          <w:color w:val="000000"/>
        </w:rPr>
        <w:t>w odniesieniu do Pani/Pana danych osobowych decyzje nie będą podejmowane w sposób zautomatyzowany, stosowanie do art. 22 RODO,</w:t>
      </w:r>
    </w:p>
    <w:p w:rsidR="00E072FE" w:rsidRDefault="00B36D52">
      <w:pPr>
        <w:numPr>
          <w:ilvl w:val="1"/>
          <w:numId w:val="7"/>
        </w:numPr>
        <w:spacing w:after="0"/>
        <w:ind w:left="1276" w:hanging="425"/>
        <w:jc w:val="both"/>
        <w:rPr>
          <w:rFonts w:cstheme="minorHAnsi"/>
          <w:color w:val="000000"/>
        </w:rPr>
      </w:pPr>
      <w:r w:rsidRPr="00B36D52">
        <w:rPr>
          <w:rFonts w:cstheme="minorHAnsi"/>
          <w:color w:val="000000"/>
        </w:rPr>
        <w:t>osobie, której dane dotyczą przysługuje:</w:t>
      </w:r>
    </w:p>
    <w:p w:rsidR="00E072FE" w:rsidRDefault="00B36D52">
      <w:pPr>
        <w:numPr>
          <w:ilvl w:val="2"/>
          <w:numId w:val="7"/>
        </w:numPr>
        <w:tabs>
          <w:tab w:val="left" w:pos="1701"/>
        </w:tabs>
        <w:spacing w:after="0"/>
        <w:ind w:left="1701" w:hanging="141"/>
        <w:jc w:val="both"/>
        <w:rPr>
          <w:rFonts w:cstheme="minorHAnsi"/>
          <w:color w:val="000000"/>
        </w:rPr>
      </w:pPr>
      <w:r w:rsidRPr="00B36D52">
        <w:rPr>
          <w:rFonts w:cstheme="minorHAnsi"/>
          <w:color w:val="000000"/>
        </w:rPr>
        <w:t>na podstawie art. 15 RODO prawo dostępu do jej danych osobowych,</w:t>
      </w:r>
    </w:p>
    <w:p w:rsidR="00E072FE" w:rsidRDefault="00B36D52">
      <w:pPr>
        <w:numPr>
          <w:ilvl w:val="2"/>
          <w:numId w:val="7"/>
        </w:numPr>
        <w:tabs>
          <w:tab w:val="left" w:pos="1701"/>
        </w:tabs>
        <w:spacing w:after="0"/>
        <w:ind w:left="1701" w:hanging="141"/>
        <w:jc w:val="both"/>
        <w:rPr>
          <w:rFonts w:cstheme="minorHAnsi"/>
          <w:color w:val="000000"/>
        </w:rPr>
      </w:pPr>
      <w:r w:rsidRPr="00B36D52">
        <w:rPr>
          <w:rFonts w:cstheme="minorHAnsi"/>
          <w:color w:val="000000"/>
        </w:rPr>
        <w:t>na podstawie art. 16 RODO prawo do sprostowania jej danych osobowych,</w:t>
      </w:r>
    </w:p>
    <w:p w:rsidR="00E072FE" w:rsidRDefault="00B36D52">
      <w:pPr>
        <w:numPr>
          <w:ilvl w:val="2"/>
          <w:numId w:val="7"/>
        </w:numPr>
        <w:tabs>
          <w:tab w:val="left" w:pos="1701"/>
        </w:tabs>
        <w:spacing w:after="0"/>
        <w:ind w:left="1701" w:hanging="141"/>
        <w:jc w:val="both"/>
        <w:rPr>
          <w:rFonts w:cstheme="minorHAnsi"/>
          <w:color w:val="000000"/>
        </w:rPr>
      </w:pPr>
      <w:r w:rsidRPr="00B36D52">
        <w:rPr>
          <w:rFonts w:cstheme="minorHAnsi"/>
          <w:color w:val="000000"/>
        </w:rPr>
        <w:t>na podstawie art. 18 RODO prawo żądania od administratora ograniczenia przetwarzania danych osobowych z zastrzeżeniem przypadków, o których mowa w art. 18 ust. 2 RODO,</w:t>
      </w:r>
    </w:p>
    <w:p w:rsidR="00E072FE" w:rsidRDefault="00B36D52">
      <w:pPr>
        <w:numPr>
          <w:ilvl w:val="2"/>
          <w:numId w:val="7"/>
        </w:numPr>
        <w:tabs>
          <w:tab w:val="left" w:pos="1701"/>
        </w:tabs>
        <w:spacing w:after="0"/>
        <w:ind w:left="1701" w:hanging="141"/>
        <w:jc w:val="both"/>
        <w:rPr>
          <w:rFonts w:cstheme="minorHAnsi"/>
          <w:color w:val="000000"/>
        </w:rPr>
      </w:pPr>
      <w:r w:rsidRPr="00B36D52">
        <w:rPr>
          <w:rFonts w:cstheme="minorHAnsi"/>
          <w:color w:val="000000"/>
        </w:rPr>
        <w:t xml:space="preserve">prawo do wniesienia skargi do Prezesa Urzędu Ochrony Danych Osobowych, (Biuro Generalnego Urzędu Ochrony Danych Osobowych, ul Stawki 2, 00-193 Warszawa); </w:t>
      </w:r>
    </w:p>
    <w:p w:rsidR="00E072FE" w:rsidRDefault="00B36D52">
      <w:pPr>
        <w:numPr>
          <w:ilvl w:val="1"/>
          <w:numId w:val="7"/>
        </w:numPr>
        <w:spacing w:after="0"/>
        <w:ind w:left="1276" w:hanging="425"/>
        <w:jc w:val="both"/>
        <w:rPr>
          <w:rFonts w:cstheme="minorHAnsi"/>
          <w:color w:val="000000"/>
        </w:rPr>
      </w:pPr>
      <w:r w:rsidRPr="00B36D52">
        <w:rPr>
          <w:rFonts w:cstheme="minorHAnsi"/>
          <w:color w:val="000000"/>
        </w:rPr>
        <w:t>osobie, której dane dotyczą nie przysługuje:</w:t>
      </w:r>
    </w:p>
    <w:p w:rsidR="00E072FE" w:rsidRDefault="00B36D52">
      <w:pPr>
        <w:numPr>
          <w:ilvl w:val="2"/>
          <w:numId w:val="7"/>
        </w:numPr>
        <w:spacing w:after="0"/>
        <w:ind w:left="1701" w:hanging="141"/>
        <w:jc w:val="both"/>
        <w:rPr>
          <w:rFonts w:cstheme="minorHAnsi"/>
          <w:color w:val="000000"/>
        </w:rPr>
      </w:pPr>
      <w:r w:rsidRPr="00B36D52">
        <w:rPr>
          <w:rFonts w:cstheme="minorHAnsi"/>
          <w:color w:val="000000"/>
        </w:rPr>
        <w:lastRenderedPageBreak/>
        <w:t>w związku z art. 17 ust. 3 lit. b lub d lub e RODO prawo do usunięcia danych osobowych,</w:t>
      </w:r>
    </w:p>
    <w:p w:rsidR="00E072FE" w:rsidRDefault="00B36D52">
      <w:pPr>
        <w:numPr>
          <w:ilvl w:val="2"/>
          <w:numId w:val="7"/>
        </w:numPr>
        <w:spacing w:after="0"/>
        <w:ind w:left="1701" w:hanging="141"/>
        <w:jc w:val="both"/>
        <w:rPr>
          <w:rFonts w:cstheme="minorHAnsi"/>
          <w:color w:val="000000"/>
        </w:rPr>
      </w:pPr>
      <w:r w:rsidRPr="00B36D52">
        <w:rPr>
          <w:rFonts w:cstheme="minorHAnsi"/>
          <w:color w:val="000000"/>
        </w:rPr>
        <w:t>prawo do przenoszenia danych osobowych, o którym mowa w art. 20 RODO,</w:t>
      </w:r>
    </w:p>
    <w:p w:rsidR="00E072FE" w:rsidRDefault="00B36D52">
      <w:pPr>
        <w:numPr>
          <w:ilvl w:val="2"/>
          <w:numId w:val="7"/>
        </w:numPr>
        <w:spacing w:after="0"/>
        <w:ind w:left="1701" w:hanging="141"/>
        <w:jc w:val="both"/>
        <w:rPr>
          <w:rFonts w:cstheme="minorHAnsi"/>
          <w:color w:val="000000"/>
        </w:rPr>
      </w:pPr>
      <w:r w:rsidRPr="00B36D52">
        <w:rPr>
          <w:rFonts w:cstheme="minorHAnsi"/>
          <w:color w:val="000000"/>
        </w:rPr>
        <w:t>na podstawie art. 21 RODO prawo sprzeciwu, wobec przetwarzania danych osobowych, gdyż podstawą przetwarzania danych osobowych jest art. 6 ust. 1 lit. c RODO.</w:t>
      </w:r>
    </w:p>
    <w:p w:rsidR="00E072FE" w:rsidRDefault="00B36D52">
      <w:pPr>
        <w:numPr>
          <w:ilvl w:val="0"/>
          <w:numId w:val="7"/>
        </w:numPr>
        <w:spacing w:after="0"/>
        <w:ind w:left="851" w:hanging="425"/>
        <w:jc w:val="both"/>
        <w:rPr>
          <w:rFonts w:cstheme="minorHAnsi"/>
          <w:color w:val="000000"/>
        </w:rPr>
      </w:pPr>
      <w:r w:rsidRPr="00B36D52">
        <w:rPr>
          <w:rFonts w:cstheme="minorHAnsi"/>
          <w:color w:val="000000"/>
        </w:rPr>
        <w:t xml:space="preserve">Wykonawcy zobowiązani są do dochowania obowiązku informacyjnego, o którym mowa w art. 13 i 14 Rozporządzenia Parlamentu Europejskiego i Rady (UE) 2016/679 z dnia 27 kwietnia 2016 r. w sprawie ochrony osób fizycznych w związku z przetwarzaniem danych osobowych i w sprawie swobodnego przepływu takich danych oraz uchylenia dyrektywy 95/46/WE w stosunku do osób, których dane osobowe przekazał Zamawiającemu w związku z udziałem w postępowaniu przetargowym. Wraz z ofertą Wykonawcy zobowiązani są złożyć oświadczenie o wypełnieniu ww. obowiązku informacyjnego, zgodnie ze wzorem oświadczenia, stanowiącym </w:t>
      </w:r>
      <w:r w:rsidRPr="00B36D52">
        <w:rPr>
          <w:rFonts w:cstheme="minorHAnsi"/>
          <w:b/>
          <w:color w:val="000000"/>
        </w:rPr>
        <w:t xml:space="preserve">Załącznik nr </w:t>
      </w:r>
      <w:r w:rsidR="00531558">
        <w:rPr>
          <w:rFonts w:cstheme="minorHAnsi"/>
          <w:b/>
          <w:color w:val="000000"/>
        </w:rPr>
        <w:t>3</w:t>
      </w:r>
      <w:r w:rsidRPr="00B36D52">
        <w:rPr>
          <w:rFonts w:cstheme="minorHAnsi"/>
          <w:color w:val="000000"/>
        </w:rPr>
        <w:t xml:space="preserve">. </w:t>
      </w:r>
    </w:p>
    <w:p w:rsidR="00531558" w:rsidRDefault="002462D5" w:rsidP="00531558">
      <w:pPr>
        <w:spacing w:after="0"/>
        <w:jc w:val="both"/>
        <w:rPr>
          <w:rFonts w:cstheme="minorHAnsi"/>
          <w:color w:val="000000"/>
        </w:rPr>
      </w:pPr>
      <w:r>
        <w:rPr>
          <w:rFonts w:cstheme="minorHAnsi"/>
          <w:color w:val="000000"/>
        </w:rPr>
        <w:br/>
      </w:r>
    </w:p>
    <w:p w:rsidR="00531558" w:rsidRPr="000A6AF8" w:rsidRDefault="00531558" w:rsidP="00531558">
      <w:pPr>
        <w:pStyle w:val="Nagwek1"/>
        <w:ind w:left="720"/>
      </w:pPr>
      <w:r w:rsidRPr="000A6AF8">
        <w:t>ZAŁĄCZNIKI:</w:t>
      </w:r>
    </w:p>
    <w:p w:rsidR="00531558" w:rsidRPr="000A6AF8" w:rsidRDefault="00531558" w:rsidP="00531558">
      <w:pPr>
        <w:numPr>
          <w:ilvl w:val="0"/>
          <w:numId w:val="21"/>
        </w:numPr>
        <w:spacing w:after="0" w:line="256" w:lineRule="auto"/>
        <w:ind w:left="851"/>
        <w:contextualSpacing/>
        <w:jc w:val="both"/>
        <w:rPr>
          <w:rFonts w:cstheme="minorHAnsi"/>
          <w:color w:val="000000"/>
        </w:rPr>
      </w:pPr>
      <w:r w:rsidRPr="000A6AF8">
        <w:rPr>
          <w:rFonts w:cstheme="minorHAnsi"/>
          <w:color w:val="000000"/>
        </w:rPr>
        <w:t>dokumentacja projektow</w:t>
      </w:r>
      <w:r>
        <w:rPr>
          <w:rFonts w:cstheme="minorHAnsi"/>
          <w:color w:val="000000"/>
        </w:rPr>
        <w:t>a,</w:t>
      </w:r>
      <w:r w:rsidRPr="000A6AF8">
        <w:rPr>
          <w:rFonts w:cstheme="minorHAnsi"/>
          <w:color w:val="000000"/>
        </w:rPr>
        <w:t xml:space="preserve"> </w:t>
      </w:r>
    </w:p>
    <w:p w:rsidR="00531558" w:rsidRDefault="00531558" w:rsidP="00531558">
      <w:pPr>
        <w:numPr>
          <w:ilvl w:val="0"/>
          <w:numId w:val="21"/>
        </w:numPr>
        <w:spacing w:after="0" w:line="256" w:lineRule="auto"/>
        <w:ind w:left="851"/>
        <w:contextualSpacing/>
        <w:jc w:val="both"/>
        <w:rPr>
          <w:rFonts w:cstheme="minorHAnsi"/>
          <w:color w:val="000000"/>
        </w:rPr>
      </w:pPr>
      <w:r w:rsidRPr="000A6AF8">
        <w:rPr>
          <w:rFonts w:cstheme="minorHAnsi"/>
          <w:color w:val="000000"/>
        </w:rPr>
        <w:t>wzór formularza oferty,</w:t>
      </w:r>
    </w:p>
    <w:p w:rsidR="00531558" w:rsidRPr="00531558" w:rsidRDefault="00531558" w:rsidP="00531558">
      <w:pPr>
        <w:numPr>
          <w:ilvl w:val="0"/>
          <w:numId w:val="21"/>
        </w:numPr>
        <w:spacing w:after="0" w:line="256" w:lineRule="auto"/>
        <w:ind w:left="851"/>
        <w:contextualSpacing/>
        <w:jc w:val="both"/>
        <w:rPr>
          <w:rFonts w:cstheme="minorHAnsi"/>
          <w:color w:val="000000"/>
        </w:rPr>
      </w:pPr>
      <w:r w:rsidRPr="00531558">
        <w:rPr>
          <w:rFonts w:cstheme="minorHAnsi"/>
        </w:rPr>
        <w:t>wzór oświadczenia o wypełnieniu obowiązku informacyjnego</w:t>
      </w:r>
      <w:r w:rsidR="002462D5">
        <w:rPr>
          <w:rFonts w:cstheme="minorHAnsi"/>
        </w:rPr>
        <w:t>,</w:t>
      </w:r>
    </w:p>
    <w:p w:rsidR="00531558" w:rsidRPr="00531558" w:rsidRDefault="00531558" w:rsidP="00531558">
      <w:pPr>
        <w:numPr>
          <w:ilvl w:val="0"/>
          <w:numId w:val="21"/>
        </w:numPr>
        <w:spacing w:after="0" w:line="256" w:lineRule="auto"/>
        <w:ind w:left="851"/>
        <w:contextualSpacing/>
        <w:jc w:val="both"/>
        <w:rPr>
          <w:rFonts w:cstheme="minorHAnsi"/>
          <w:color w:val="000000"/>
        </w:rPr>
      </w:pPr>
      <w:r>
        <w:rPr>
          <w:rFonts w:cstheme="minorHAnsi"/>
          <w:color w:val="000000"/>
        </w:rPr>
        <w:t>wzór wykazu usług,</w:t>
      </w:r>
    </w:p>
    <w:p w:rsidR="00531558" w:rsidRPr="000A6AF8" w:rsidRDefault="00531558" w:rsidP="00531558">
      <w:pPr>
        <w:numPr>
          <w:ilvl w:val="0"/>
          <w:numId w:val="21"/>
        </w:numPr>
        <w:spacing w:after="0" w:line="256" w:lineRule="auto"/>
        <w:ind w:left="851"/>
        <w:contextualSpacing/>
        <w:jc w:val="both"/>
        <w:rPr>
          <w:rFonts w:cstheme="minorHAnsi"/>
          <w:color w:val="000000"/>
        </w:rPr>
      </w:pPr>
      <w:r>
        <w:rPr>
          <w:rFonts w:cstheme="minorHAnsi"/>
          <w:color w:val="000000"/>
        </w:rPr>
        <w:t>wzór umowy</w:t>
      </w:r>
    </w:p>
    <w:p w:rsidR="00531558" w:rsidRDefault="00531558" w:rsidP="00531558">
      <w:pPr>
        <w:pStyle w:val="Nagwek1"/>
        <w:numPr>
          <w:ilvl w:val="0"/>
          <w:numId w:val="0"/>
        </w:numPr>
        <w:ind w:left="426" w:hanging="426"/>
      </w:pPr>
    </w:p>
    <w:p w:rsidR="00E072FE" w:rsidRDefault="00E072FE">
      <w:pPr>
        <w:spacing w:after="0"/>
        <w:ind w:left="426"/>
        <w:jc w:val="both"/>
        <w:rPr>
          <w:rFonts w:cstheme="minorHAnsi"/>
        </w:rPr>
      </w:pPr>
    </w:p>
    <w:p w:rsidR="00E072FE" w:rsidRDefault="00B36D52">
      <w:pPr>
        <w:rPr>
          <w:rFonts w:cstheme="minorHAnsi"/>
        </w:rPr>
      </w:pPr>
      <w:r w:rsidRPr="00B36D52">
        <w:rPr>
          <w:rFonts w:cstheme="minorHAnsi"/>
        </w:rPr>
        <w:br w:type="page"/>
      </w:r>
    </w:p>
    <w:p w:rsidR="00E072FE" w:rsidRDefault="00B36D52">
      <w:pPr>
        <w:pStyle w:val="Nagwek2"/>
        <w:jc w:val="right"/>
        <w:rPr>
          <w:rFonts w:asciiTheme="minorHAnsi" w:hAnsiTheme="minorHAnsi" w:cstheme="minorHAnsi"/>
          <w:i/>
          <w:color w:val="auto"/>
          <w:sz w:val="22"/>
          <w:szCs w:val="22"/>
        </w:rPr>
      </w:pPr>
      <w:r w:rsidRPr="00B36D52">
        <w:rPr>
          <w:rFonts w:asciiTheme="minorHAnsi" w:hAnsiTheme="minorHAnsi" w:cstheme="minorHAnsi"/>
          <w:i/>
          <w:color w:val="auto"/>
          <w:sz w:val="22"/>
          <w:szCs w:val="22"/>
        </w:rPr>
        <w:lastRenderedPageBreak/>
        <w:t xml:space="preserve">Załącznik nr </w:t>
      </w:r>
      <w:r w:rsidR="00531558">
        <w:rPr>
          <w:rFonts w:asciiTheme="minorHAnsi" w:hAnsiTheme="minorHAnsi" w:cstheme="minorHAnsi"/>
          <w:i/>
          <w:color w:val="auto"/>
          <w:sz w:val="22"/>
          <w:szCs w:val="22"/>
        </w:rPr>
        <w:t>2</w:t>
      </w:r>
      <w:r w:rsidRPr="00B36D52">
        <w:rPr>
          <w:rFonts w:asciiTheme="minorHAnsi" w:hAnsiTheme="minorHAnsi" w:cstheme="minorHAnsi"/>
          <w:i/>
          <w:color w:val="auto"/>
          <w:sz w:val="22"/>
          <w:szCs w:val="22"/>
        </w:rPr>
        <w:t xml:space="preserve"> do zaproszenia – wzór formularza oferty</w:t>
      </w:r>
    </w:p>
    <w:p w:rsidR="00E072FE" w:rsidRDefault="00E072FE">
      <w:pPr>
        <w:rPr>
          <w:rFonts w:cstheme="minorHAnsi"/>
        </w:rPr>
      </w:pPr>
    </w:p>
    <w:p w:rsidR="00E072FE" w:rsidRDefault="00B36D52">
      <w:pPr>
        <w:autoSpaceDE w:val="0"/>
        <w:autoSpaceDN w:val="0"/>
        <w:adjustRightInd w:val="0"/>
        <w:jc w:val="center"/>
        <w:rPr>
          <w:rFonts w:cstheme="minorHAnsi"/>
          <w:b/>
        </w:rPr>
      </w:pPr>
      <w:r w:rsidRPr="00B36D52">
        <w:rPr>
          <w:rFonts w:cstheme="minorHAnsi"/>
          <w:b/>
        </w:rPr>
        <w:t>OFERTA</w:t>
      </w:r>
    </w:p>
    <w:p w:rsidR="00E072FE" w:rsidRDefault="00B36D52">
      <w:pPr>
        <w:jc w:val="both"/>
        <w:rPr>
          <w:rFonts w:eastAsiaTheme="minorEastAsia" w:cstheme="minorHAnsi"/>
        </w:rPr>
      </w:pPr>
      <w:r w:rsidRPr="00B36D52">
        <w:rPr>
          <w:rFonts w:eastAsiaTheme="minorEastAsia" w:cstheme="minorHAnsi"/>
        </w:rPr>
        <w:t xml:space="preserve">Odpowiadając na ogłoszenie o zamówieniu na </w:t>
      </w:r>
      <w:r w:rsidRPr="00B36D52">
        <w:rPr>
          <w:rFonts w:cstheme="minorHAnsi"/>
          <w:b/>
          <w:color w:val="000000"/>
        </w:rPr>
        <w:t xml:space="preserve">wykonanie </w:t>
      </w:r>
      <w:r w:rsidRPr="00B36D52">
        <w:rPr>
          <w:rFonts w:cstheme="minorHAnsi"/>
          <w:b/>
        </w:rPr>
        <w:t>prac ziemnych na inwestycji mającej na celu wykonanie prac rewaloryzacyjnych i adaptacyjnych wybranych elementów Fortu Kleparz dla celów turystki kulturowej, edukacji i rekreacji</w:t>
      </w:r>
      <w:r w:rsidRPr="00B36D52">
        <w:rPr>
          <w:rFonts w:eastAsiaTheme="minorEastAsia" w:cstheme="minorHAnsi"/>
        </w:rPr>
        <w:t>,</w:t>
      </w:r>
      <w:r w:rsidRPr="00B36D52">
        <w:rPr>
          <w:rFonts w:eastAsiaTheme="minorEastAsia" w:cstheme="minorHAnsi"/>
          <w:b/>
        </w:rPr>
        <w:t xml:space="preserve"> </w:t>
      </w:r>
      <w:r w:rsidRPr="00B36D52">
        <w:rPr>
          <w:rFonts w:eastAsiaTheme="minorEastAsia" w:cstheme="minorHAnsi"/>
        </w:rPr>
        <w:t>działając w imieniu i na rzecz Wykonawcy/Wykonawców wspólnie ubiegających się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1"/>
        <w:gridCol w:w="4500"/>
      </w:tblGrid>
      <w:tr w:rsidR="00095F4A" w:rsidRPr="005B5C28" w:rsidTr="004977F9">
        <w:tc>
          <w:tcPr>
            <w:tcW w:w="4561" w:type="dxa"/>
            <w:shd w:val="clear" w:color="auto" w:fill="auto"/>
            <w:vAlign w:val="center"/>
          </w:tcPr>
          <w:p w:rsidR="00E072FE" w:rsidRDefault="00B36D52">
            <w:pPr>
              <w:pStyle w:val="Tekstpodstawowywcity"/>
              <w:spacing w:line="276" w:lineRule="auto"/>
              <w:ind w:left="0"/>
              <w:jc w:val="center"/>
              <w:rPr>
                <w:rFonts w:asciiTheme="minorHAnsi" w:hAnsiTheme="minorHAnsi" w:cstheme="minorHAnsi"/>
                <w:sz w:val="22"/>
                <w:szCs w:val="22"/>
              </w:rPr>
            </w:pPr>
            <w:r w:rsidRPr="00B36D52">
              <w:rPr>
                <w:rFonts w:asciiTheme="minorHAnsi" w:hAnsiTheme="minorHAnsi" w:cstheme="minorHAnsi"/>
                <w:sz w:val="22"/>
                <w:szCs w:val="22"/>
              </w:rPr>
              <w:t>nazwa (firma) Wykonawcy</w:t>
            </w:r>
          </w:p>
        </w:tc>
        <w:tc>
          <w:tcPr>
            <w:tcW w:w="4500" w:type="dxa"/>
            <w:shd w:val="clear" w:color="auto" w:fill="auto"/>
            <w:vAlign w:val="center"/>
          </w:tcPr>
          <w:p w:rsidR="00E072FE" w:rsidRDefault="00B36D52">
            <w:pPr>
              <w:pStyle w:val="Tekstpodstawowywcity"/>
              <w:spacing w:line="276" w:lineRule="auto"/>
              <w:ind w:left="0"/>
              <w:jc w:val="center"/>
              <w:rPr>
                <w:rFonts w:asciiTheme="minorHAnsi" w:hAnsiTheme="minorHAnsi" w:cstheme="minorHAnsi"/>
                <w:sz w:val="22"/>
                <w:szCs w:val="22"/>
              </w:rPr>
            </w:pPr>
            <w:r w:rsidRPr="00B36D52">
              <w:rPr>
                <w:rFonts w:asciiTheme="minorHAnsi" w:hAnsiTheme="minorHAnsi" w:cstheme="minorHAnsi"/>
                <w:sz w:val="22"/>
                <w:szCs w:val="22"/>
              </w:rPr>
              <w:t>adres siedziby Wykonawcy</w:t>
            </w:r>
          </w:p>
        </w:tc>
      </w:tr>
      <w:tr w:rsidR="00095F4A" w:rsidRPr="005B5C28" w:rsidTr="004977F9">
        <w:tc>
          <w:tcPr>
            <w:tcW w:w="4561" w:type="dxa"/>
            <w:shd w:val="clear" w:color="auto" w:fill="auto"/>
            <w:vAlign w:val="center"/>
          </w:tcPr>
          <w:p w:rsidR="00E072FE" w:rsidRDefault="00E072FE">
            <w:pPr>
              <w:pStyle w:val="Tekstpodstawowywcity"/>
              <w:spacing w:line="276" w:lineRule="auto"/>
              <w:ind w:left="0"/>
              <w:jc w:val="center"/>
              <w:rPr>
                <w:rFonts w:asciiTheme="minorHAnsi" w:hAnsiTheme="minorHAnsi" w:cstheme="minorHAnsi"/>
                <w:sz w:val="22"/>
                <w:szCs w:val="22"/>
              </w:rPr>
            </w:pPr>
          </w:p>
          <w:p w:rsidR="00E072FE" w:rsidRDefault="00E072FE">
            <w:pPr>
              <w:pStyle w:val="Tekstpodstawowywcity"/>
              <w:spacing w:line="276" w:lineRule="auto"/>
              <w:ind w:left="0"/>
              <w:jc w:val="center"/>
              <w:rPr>
                <w:rFonts w:asciiTheme="minorHAnsi" w:hAnsiTheme="minorHAnsi" w:cstheme="minorHAnsi"/>
                <w:sz w:val="22"/>
                <w:szCs w:val="22"/>
              </w:rPr>
            </w:pPr>
          </w:p>
        </w:tc>
        <w:tc>
          <w:tcPr>
            <w:tcW w:w="4500" w:type="dxa"/>
            <w:shd w:val="clear" w:color="auto" w:fill="auto"/>
            <w:vAlign w:val="center"/>
          </w:tcPr>
          <w:p w:rsidR="00E072FE" w:rsidRDefault="00E072FE">
            <w:pPr>
              <w:pStyle w:val="Tekstpodstawowywcity"/>
              <w:spacing w:line="276" w:lineRule="auto"/>
              <w:ind w:left="0"/>
              <w:jc w:val="center"/>
              <w:rPr>
                <w:rFonts w:asciiTheme="minorHAnsi" w:hAnsiTheme="minorHAnsi" w:cstheme="minorHAnsi"/>
                <w:sz w:val="22"/>
                <w:szCs w:val="22"/>
              </w:rPr>
            </w:pPr>
          </w:p>
        </w:tc>
      </w:tr>
      <w:tr w:rsidR="00095F4A" w:rsidRPr="005B5C28" w:rsidTr="004977F9">
        <w:tc>
          <w:tcPr>
            <w:tcW w:w="4561" w:type="dxa"/>
            <w:shd w:val="clear" w:color="auto" w:fill="auto"/>
            <w:vAlign w:val="center"/>
          </w:tcPr>
          <w:p w:rsidR="00E072FE" w:rsidRDefault="00E072FE">
            <w:pPr>
              <w:pStyle w:val="Tekstpodstawowywcity"/>
              <w:spacing w:line="276" w:lineRule="auto"/>
              <w:ind w:left="0"/>
              <w:jc w:val="center"/>
              <w:rPr>
                <w:rFonts w:asciiTheme="minorHAnsi" w:hAnsiTheme="minorHAnsi" w:cstheme="minorHAnsi"/>
                <w:sz w:val="22"/>
                <w:szCs w:val="22"/>
              </w:rPr>
            </w:pPr>
          </w:p>
          <w:p w:rsidR="00E072FE" w:rsidRDefault="00E072FE">
            <w:pPr>
              <w:pStyle w:val="Tekstpodstawowywcity"/>
              <w:spacing w:line="276" w:lineRule="auto"/>
              <w:ind w:left="0"/>
              <w:jc w:val="center"/>
              <w:rPr>
                <w:rFonts w:asciiTheme="minorHAnsi" w:hAnsiTheme="minorHAnsi" w:cstheme="minorHAnsi"/>
                <w:sz w:val="22"/>
                <w:szCs w:val="22"/>
              </w:rPr>
            </w:pPr>
          </w:p>
        </w:tc>
        <w:tc>
          <w:tcPr>
            <w:tcW w:w="4500" w:type="dxa"/>
            <w:shd w:val="clear" w:color="auto" w:fill="auto"/>
            <w:vAlign w:val="center"/>
          </w:tcPr>
          <w:p w:rsidR="00E072FE" w:rsidRDefault="00E072FE">
            <w:pPr>
              <w:pStyle w:val="Tekstpodstawowywcity"/>
              <w:spacing w:line="276" w:lineRule="auto"/>
              <w:ind w:left="0"/>
              <w:jc w:val="center"/>
              <w:rPr>
                <w:rFonts w:asciiTheme="minorHAnsi" w:hAnsiTheme="minorHAnsi" w:cstheme="minorHAnsi"/>
                <w:sz w:val="22"/>
                <w:szCs w:val="22"/>
              </w:rPr>
            </w:pPr>
          </w:p>
        </w:tc>
      </w:tr>
      <w:tr w:rsidR="00095F4A" w:rsidRPr="005B5C28" w:rsidTr="004977F9">
        <w:tc>
          <w:tcPr>
            <w:tcW w:w="4561" w:type="dxa"/>
            <w:shd w:val="clear" w:color="auto" w:fill="auto"/>
            <w:vAlign w:val="center"/>
          </w:tcPr>
          <w:p w:rsidR="00E072FE" w:rsidRDefault="00E072FE">
            <w:pPr>
              <w:pStyle w:val="Tekstpodstawowywcity"/>
              <w:spacing w:line="276" w:lineRule="auto"/>
              <w:ind w:left="0"/>
              <w:jc w:val="center"/>
              <w:rPr>
                <w:rFonts w:asciiTheme="minorHAnsi" w:hAnsiTheme="minorHAnsi" w:cstheme="minorHAnsi"/>
                <w:sz w:val="22"/>
                <w:szCs w:val="22"/>
              </w:rPr>
            </w:pPr>
          </w:p>
          <w:p w:rsidR="00E072FE" w:rsidRDefault="00E072FE">
            <w:pPr>
              <w:pStyle w:val="Tekstpodstawowywcity"/>
              <w:spacing w:line="276" w:lineRule="auto"/>
              <w:ind w:left="0"/>
              <w:jc w:val="center"/>
              <w:rPr>
                <w:rFonts w:asciiTheme="minorHAnsi" w:hAnsiTheme="minorHAnsi" w:cstheme="minorHAnsi"/>
                <w:sz w:val="22"/>
                <w:szCs w:val="22"/>
              </w:rPr>
            </w:pPr>
          </w:p>
        </w:tc>
        <w:tc>
          <w:tcPr>
            <w:tcW w:w="4500" w:type="dxa"/>
            <w:shd w:val="clear" w:color="auto" w:fill="auto"/>
            <w:vAlign w:val="center"/>
          </w:tcPr>
          <w:p w:rsidR="00E072FE" w:rsidRDefault="00E072FE">
            <w:pPr>
              <w:pStyle w:val="Tekstpodstawowywcity"/>
              <w:spacing w:line="276" w:lineRule="auto"/>
              <w:ind w:left="0"/>
              <w:jc w:val="center"/>
              <w:rPr>
                <w:rFonts w:asciiTheme="minorHAnsi" w:hAnsiTheme="minorHAnsi" w:cstheme="minorHAnsi"/>
                <w:sz w:val="22"/>
                <w:szCs w:val="22"/>
              </w:rPr>
            </w:pPr>
          </w:p>
        </w:tc>
      </w:tr>
    </w:tbl>
    <w:p w:rsidR="00E072FE" w:rsidRDefault="00E072FE">
      <w:pPr>
        <w:autoSpaceDE w:val="0"/>
        <w:autoSpaceDN w:val="0"/>
        <w:adjustRightInd w:val="0"/>
        <w:rPr>
          <w:rFonts w:cstheme="minorHAnsi"/>
        </w:rPr>
      </w:pPr>
    </w:p>
    <w:p w:rsidR="00E072FE" w:rsidRDefault="00B36D52">
      <w:pPr>
        <w:autoSpaceDE w:val="0"/>
        <w:autoSpaceDN w:val="0"/>
        <w:adjustRightInd w:val="0"/>
        <w:jc w:val="both"/>
        <w:rPr>
          <w:rFonts w:cstheme="minorHAnsi"/>
        </w:rPr>
      </w:pPr>
      <w:r w:rsidRPr="00B36D52">
        <w:rPr>
          <w:rFonts w:cstheme="minorHAnsi"/>
        </w:rPr>
        <w:t>składamy ofertę w przedmiotowym postępowaniu o udzielenie zamówienia publicznego na następujących warunkach:</w:t>
      </w:r>
    </w:p>
    <w:p w:rsidR="00E072FE" w:rsidRDefault="00B36D52">
      <w:pPr>
        <w:pStyle w:val="Lista"/>
        <w:numPr>
          <w:ilvl w:val="0"/>
          <w:numId w:val="9"/>
        </w:numPr>
        <w:tabs>
          <w:tab w:val="left" w:pos="916"/>
          <w:tab w:val="left" w:pos="1832"/>
        </w:tabs>
        <w:suppressAutoHyphens/>
        <w:spacing w:line="276" w:lineRule="auto"/>
        <w:rPr>
          <w:rFonts w:asciiTheme="minorHAnsi" w:eastAsiaTheme="minorEastAsia" w:hAnsiTheme="minorHAnsi" w:cstheme="minorHAnsi"/>
          <w:b/>
          <w:bCs/>
          <w:szCs w:val="22"/>
        </w:rPr>
      </w:pPr>
      <w:r w:rsidRPr="00B36D52">
        <w:rPr>
          <w:rFonts w:asciiTheme="minorHAnsi" w:eastAsiaTheme="minorEastAsia" w:hAnsiTheme="minorHAnsi" w:cstheme="minorHAnsi"/>
          <w:szCs w:val="22"/>
        </w:rPr>
        <w:t>oferujemy wykonanie zamówienia za cenę brutto [___] PLN, w tym podatek VAT [___] %;</w:t>
      </w:r>
    </w:p>
    <w:p w:rsidR="00E072FE" w:rsidRDefault="00B36D52">
      <w:pPr>
        <w:pStyle w:val="Lista"/>
        <w:numPr>
          <w:ilvl w:val="0"/>
          <w:numId w:val="9"/>
        </w:numPr>
        <w:tabs>
          <w:tab w:val="right" w:leader="dot" w:pos="9072"/>
        </w:tabs>
        <w:suppressAutoHyphens/>
        <w:spacing w:line="276" w:lineRule="auto"/>
        <w:rPr>
          <w:rFonts w:asciiTheme="minorHAnsi" w:eastAsiaTheme="minorEastAsia" w:hAnsiTheme="minorHAnsi" w:cstheme="minorHAnsi"/>
          <w:szCs w:val="22"/>
        </w:rPr>
      </w:pPr>
      <w:r w:rsidRPr="00B36D52">
        <w:rPr>
          <w:rFonts w:asciiTheme="minorHAnsi" w:eastAsiaTheme="minorEastAsia" w:hAnsiTheme="minorHAnsi" w:cstheme="minorHAnsi"/>
          <w:szCs w:val="22"/>
        </w:rPr>
        <w:t>informujemy, że wybór naszej oferty będzie prowadzić do powstania u zamawiającego obowiązku podatkowego w następującym zakresie: [___]</w:t>
      </w:r>
    </w:p>
    <w:p w:rsidR="00E072FE" w:rsidRDefault="00E072FE">
      <w:pPr>
        <w:pStyle w:val="Lista"/>
        <w:tabs>
          <w:tab w:val="right" w:leader="dot" w:pos="9072"/>
        </w:tabs>
        <w:suppressAutoHyphens/>
        <w:spacing w:line="276" w:lineRule="auto"/>
        <w:ind w:left="425" w:firstLine="0"/>
        <w:rPr>
          <w:rFonts w:asciiTheme="minorHAnsi" w:eastAsiaTheme="minorEastAsia" w:hAnsiTheme="minorHAnsi" w:cstheme="minorHAnsi"/>
          <w:szCs w:val="22"/>
        </w:rPr>
      </w:pPr>
    </w:p>
    <w:p w:rsidR="00E072FE" w:rsidRDefault="00B36D52">
      <w:pPr>
        <w:pStyle w:val="Lista"/>
        <w:shd w:val="clear" w:color="auto" w:fill="D9D9D9"/>
        <w:tabs>
          <w:tab w:val="left" w:pos="360"/>
          <w:tab w:val="right" w:leader="dot" w:pos="9639"/>
        </w:tabs>
        <w:suppressAutoHyphens/>
        <w:spacing w:line="276" w:lineRule="auto"/>
        <w:ind w:left="0" w:firstLine="0"/>
        <w:rPr>
          <w:rFonts w:asciiTheme="minorHAnsi" w:hAnsiTheme="minorHAnsi" w:cstheme="minorHAnsi"/>
          <w:i/>
          <w:szCs w:val="22"/>
        </w:rPr>
      </w:pPr>
      <w:r w:rsidRPr="00B36D52">
        <w:rPr>
          <w:rFonts w:asciiTheme="minorHAnsi" w:hAnsiTheme="minorHAnsi" w:cstheme="minorHAnsi"/>
          <w:i/>
          <w:szCs w:val="22"/>
        </w:rPr>
        <w:t>Uwaga:</w:t>
      </w:r>
    </w:p>
    <w:p w:rsidR="00E072FE" w:rsidRDefault="00B36D52">
      <w:pPr>
        <w:pStyle w:val="Lista"/>
        <w:shd w:val="clear" w:color="auto" w:fill="D9D9D9"/>
        <w:tabs>
          <w:tab w:val="left" w:pos="360"/>
          <w:tab w:val="right" w:leader="dot" w:pos="9072"/>
        </w:tabs>
        <w:spacing w:line="276" w:lineRule="auto"/>
        <w:ind w:left="0" w:firstLine="0"/>
        <w:rPr>
          <w:rFonts w:asciiTheme="minorHAnsi" w:hAnsiTheme="minorHAnsi" w:cstheme="minorHAnsi"/>
          <w:i/>
          <w:szCs w:val="22"/>
        </w:rPr>
      </w:pPr>
      <w:r w:rsidRPr="00B36D52">
        <w:rPr>
          <w:rFonts w:asciiTheme="minorHAnsi" w:hAnsiTheme="minorHAnsi" w:cstheme="minorHAnsi"/>
          <w:szCs w:val="22"/>
        </w:rPr>
        <w:t xml:space="preserve">- </w:t>
      </w:r>
      <w:r w:rsidRPr="00B36D52">
        <w:rPr>
          <w:rFonts w:asciiTheme="minorHAnsi" w:hAnsiTheme="minorHAnsi" w:cstheme="minorHAnsi"/>
          <w:i/>
          <w:szCs w:val="22"/>
        </w:rPr>
        <w:t>należy wskazać towar lub usługę, którego dostawa lub świadczenie będzie prowadzić do powstania takiego obowiązku podatkowego oraz wartość takiego towaru lub usługi;</w:t>
      </w:r>
    </w:p>
    <w:p w:rsidR="00E072FE" w:rsidRDefault="00B36D52">
      <w:pPr>
        <w:pStyle w:val="Lista"/>
        <w:shd w:val="clear" w:color="auto" w:fill="D9D9D9"/>
        <w:tabs>
          <w:tab w:val="left" w:pos="360"/>
          <w:tab w:val="right" w:leader="dot" w:pos="9072"/>
        </w:tabs>
        <w:spacing w:line="276" w:lineRule="auto"/>
        <w:ind w:left="0" w:firstLine="0"/>
        <w:rPr>
          <w:rFonts w:asciiTheme="minorHAnsi" w:hAnsiTheme="minorHAnsi" w:cstheme="minorHAnsi"/>
          <w:szCs w:val="22"/>
        </w:rPr>
      </w:pPr>
      <w:r w:rsidRPr="00B36D52">
        <w:rPr>
          <w:rFonts w:asciiTheme="minorHAnsi" w:hAnsiTheme="minorHAnsi" w:cstheme="minorHAnsi"/>
          <w:i/>
          <w:szCs w:val="22"/>
        </w:rPr>
        <w:t>- wypełnić wyłącznie, gdy dotyczy to składanej oferty – dotyczy wyłącznie Wykonawców, których oferty będą generować obowiązek bezpośredniej zapłaty podatku VAT przez Zamawiającego, tj. w przypadku wewnątrzwspólnotowego nabycia towarów, mechanizmu odwróconego obciążenia, o którym mowa w art. 17 ust. 1 pkt 7 ustawy o podatku od towarów i usług lub importu usług lub importu towarów, z którymi wiąże się obowiązek doliczenia przez zamawiającego przy porównywaniu cen ofertowych podatku VAT (tzw. „VAT odwrócony”).</w:t>
      </w:r>
    </w:p>
    <w:p w:rsidR="00E072FE" w:rsidRDefault="00E072FE">
      <w:pPr>
        <w:pStyle w:val="Lista"/>
        <w:tabs>
          <w:tab w:val="right" w:leader="dot" w:pos="9072"/>
        </w:tabs>
        <w:suppressAutoHyphens/>
        <w:spacing w:line="276" w:lineRule="auto"/>
        <w:ind w:left="425" w:firstLine="0"/>
        <w:rPr>
          <w:rFonts w:asciiTheme="minorHAnsi" w:eastAsiaTheme="minorEastAsia" w:hAnsiTheme="minorHAnsi" w:cstheme="minorHAnsi"/>
          <w:szCs w:val="22"/>
        </w:rPr>
      </w:pPr>
    </w:p>
    <w:p w:rsidR="00E072FE" w:rsidRDefault="00B36D52">
      <w:pPr>
        <w:pStyle w:val="Lista"/>
        <w:numPr>
          <w:ilvl w:val="0"/>
          <w:numId w:val="9"/>
        </w:numPr>
        <w:tabs>
          <w:tab w:val="right" w:leader="dot" w:pos="9072"/>
        </w:tabs>
        <w:suppressAutoHyphens/>
        <w:spacing w:line="276" w:lineRule="auto"/>
        <w:rPr>
          <w:rFonts w:asciiTheme="minorHAnsi" w:eastAsiaTheme="minorEastAsia" w:hAnsiTheme="minorHAnsi" w:cstheme="minorHAnsi"/>
          <w:szCs w:val="22"/>
        </w:rPr>
      </w:pPr>
      <w:r w:rsidRPr="00B36D52">
        <w:rPr>
          <w:rFonts w:asciiTheme="minorHAnsi" w:eastAsiaTheme="minorEastAsia" w:hAnsiTheme="minorHAnsi" w:cstheme="minorHAnsi"/>
          <w:szCs w:val="22"/>
        </w:rPr>
        <w:t>uważamy się za związanych niniejszą ofertą przez okres wskazany w zaproszeniu,</w:t>
      </w:r>
    </w:p>
    <w:p w:rsidR="00E072FE" w:rsidRDefault="00B36D52">
      <w:pPr>
        <w:pStyle w:val="Lista"/>
        <w:numPr>
          <w:ilvl w:val="0"/>
          <w:numId w:val="9"/>
        </w:numPr>
        <w:tabs>
          <w:tab w:val="right" w:leader="dot" w:pos="9072"/>
        </w:tabs>
        <w:suppressAutoHyphens/>
        <w:spacing w:line="276" w:lineRule="auto"/>
        <w:rPr>
          <w:rFonts w:asciiTheme="minorHAnsi" w:eastAsiaTheme="minorEastAsia" w:hAnsiTheme="minorHAnsi" w:cstheme="minorHAnsi"/>
          <w:szCs w:val="22"/>
        </w:rPr>
      </w:pPr>
      <w:r w:rsidRPr="00B36D52">
        <w:rPr>
          <w:rFonts w:asciiTheme="minorHAnsi" w:eastAsiaTheme="minorEastAsia" w:hAnsiTheme="minorHAnsi" w:cstheme="minorHAnsi"/>
          <w:szCs w:val="22"/>
        </w:rPr>
        <w:t>zobowiązujemy się w przypadku wyboru naszej oferty do zawarcia umowy w miejscu i terminie wskazanym przez Zamawiającego na warunkach zawartych we wzorze umowy stanowiącym załącznik do zaproszenia,</w:t>
      </w:r>
    </w:p>
    <w:p w:rsidR="00E072FE" w:rsidRDefault="00B36D52">
      <w:pPr>
        <w:pStyle w:val="Lista"/>
        <w:numPr>
          <w:ilvl w:val="0"/>
          <w:numId w:val="9"/>
        </w:numPr>
        <w:tabs>
          <w:tab w:val="right" w:leader="dot" w:pos="9072"/>
        </w:tabs>
        <w:suppressAutoHyphens/>
        <w:spacing w:line="276" w:lineRule="auto"/>
        <w:rPr>
          <w:rFonts w:asciiTheme="minorHAnsi" w:eastAsiaTheme="minorEastAsia" w:hAnsiTheme="minorHAnsi" w:cstheme="minorHAnsi"/>
          <w:szCs w:val="22"/>
        </w:rPr>
      </w:pPr>
      <w:r w:rsidRPr="00B36D52">
        <w:rPr>
          <w:rFonts w:asciiTheme="minorHAnsi" w:eastAsiaTheme="minorEastAsia" w:hAnsiTheme="minorHAnsi" w:cstheme="minorHAnsi"/>
          <w:szCs w:val="22"/>
        </w:rPr>
        <w:lastRenderedPageBreak/>
        <w:t>oświadczamy, że niniejsza oferta oraz wszelkie załączniki do niej są jawne i nie zawierają informacji stanowiących tajemnicę przedsiębiorstwa w rozumieniu przepisów o zwalczaniu nieuczciwej konkurencji za wyjątkiem następujących informacji: [___],</w:t>
      </w:r>
    </w:p>
    <w:p w:rsidR="00E072FE" w:rsidRDefault="00B36D52">
      <w:pPr>
        <w:pStyle w:val="Lista"/>
        <w:numPr>
          <w:ilvl w:val="0"/>
          <w:numId w:val="9"/>
        </w:numPr>
        <w:tabs>
          <w:tab w:val="right" w:leader="dot" w:pos="9072"/>
        </w:tabs>
        <w:suppressAutoHyphens/>
        <w:autoSpaceDE w:val="0"/>
        <w:autoSpaceDN w:val="0"/>
        <w:adjustRightInd w:val="0"/>
        <w:spacing w:line="276" w:lineRule="auto"/>
        <w:rPr>
          <w:rFonts w:asciiTheme="minorHAnsi" w:hAnsiTheme="minorHAnsi" w:cstheme="minorHAnsi"/>
          <w:szCs w:val="22"/>
        </w:rPr>
      </w:pPr>
      <w:r w:rsidRPr="00B36D52">
        <w:rPr>
          <w:rFonts w:asciiTheme="minorHAnsi" w:eastAsiaTheme="minorEastAsia" w:hAnsiTheme="minorHAnsi" w:cstheme="minorHAnsi"/>
          <w:szCs w:val="22"/>
        </w:rPr>
        <w:t>oświadczamy, że zamówienie wykonamy samodzielnie/przy zaangażowaniu podwykonawców (podać nazwę firmy  zakres zarówno przedmiotowo jak i procentowo) [___].</w:t>
      </w:r>
    </w:p>
    <w:p w:rsidR="00E072FE" w:rsidRDefault="00E072FE">
      <w:pPr>
        <w:autoSpaceDE w:val="0"/>
        <w:autoSpaceDN w:val="0"/>
        <w:adjustRightInd w:val="0"/>
        <w:rPr>
          <w:rFonts w:cstheme="minorHAnsi"/>
        </w:rPr>
      </w:pPr>
    </w:p>
    <w:p w:rsidR="00E072FE" w:rsidRDefault="00B36D52">
      <w:pPr>
        <w:autoSpaceDE w:val="0"/>
        <w:autoSpaceDN w:val="0"/>
        <w:adjustRightInd w:val="0"/>
        <w:rPr>
          <w:rFonts w:cstheme="minorHAnsi"/>
        </w:rPr>
      </w:pPr>
      <w:r w:rsidRPr="00B36D52">
        <w:rPr>
          <w:rFonts w:cstheme="minorHAnsi"/>
        </w:rPr>
        <w:t>Wszelką korespondencję związaną z niniejszym postępowaniem należy kierować na:</w:t>
      </w:r>
    </w:p>
    <w:p w:rsidR="00E072FE" w:rsidRDefault="00B36D52">
      <w:pPr>
        <w:tabs>
          <w:tab w:val="right" w:leader="dot" w:pos="9072"/>
        </w:tabs>
        <w:autoSpaceDE w:val="0"/>
        <w:autoSpaceDN w:val="0"/>
        <w:adjustRightInd w:val="0"/>
        <w:rPr>
          <w:rFonts w:cstheme="minorHAnsi"/>
        </w:rPr>
      </w:pPr>
      <w:r w:rsidRPr="00B36D52">
        <w:rPr>
          <w:rFonts w:cstheme="minorHAnsi"/>
        </w:rPr>
        <w:t>imię i nazwisko/firma: [___]</w:t>
      </w:r>
    </w:p>
    <w:p w:rsidR="00E072FE" w:rsidRDefault="00B36D52">
      <w:pPr>
        <w:tabs>
          <w:tab w:val="right" w:leader="dot" w:pos="9072"/>
        </w:tabs>
        <w:autoSpaceDE w:val="0"/>
        <w:autoSpaceDN w:val="0"/>
        <w:adjustRightInd w:val="0"/>
        <w:rPr>
          <w:rFonts w:cstheme="minorHAnsi"/>
        </w:rPr>
      </w:pPr>
      <w:r w:rsidRPr="00B36D52">
        <w:rPr>
          <w:rFonts w:cstheme="minorHAnsi"/>
        </w:rPr>
        <w:t>adres: [___]</w:t>
      </w:r>
    </w:p>
    <w:p w:rsidR="00E072FE" w:rsidRDefault="00B36D52">
      <w:pPr>
        <w:tabs>
          <w:tab w:val="right" w:leader="dot" w:pos="9072"/>
        </w:tabs>
        <w:autoSpaceDE w:val="0"/>
        <w:autoSpaceDN w:val="0"/>
        <w:adjustRightInd w:val="0"/>
        <w:rPr>
          <w:rFonts w:cstheme="minorHAnsi"/>
        </w:rPr>
      </w:pPr>
      <w:r w:rsidRPr="00B36D52">
        <w:rPr>
          <w:rFonts w:cstheme="minorHAnsi"/>
        </w:rPr>
        <w:t>e-mail: [___]</w:t>
      </w:r>
    </w:p>
    <w:p w:rsidR="00E072FE" w:rsidRDefault="00B36D52">
      <w:pPr>
        <w:tabs>
          <w:tab w:val="left" w:pos="3675"/>
          <w:tab w:val="right" w:leader="dot" w:pos="5103"/>
          <w:tab w:val="left" w:pos="5245"/>
          <w:tab w:val="right" w:leader="dot" w:pos="9072"/>
        </w:tabs>
        <w:autoSpaceDE w:val="0"/>
        <w:autoSpaceDN w:val="0"/>
        <w:adjustRightInd w:val="0"/>
        <w:rPr>
          <w:rFonts w:cstheme="minorHAnsi"/>
        </w:rPr>
      </w:pPr>
      <w:r w:rsidRPr="00B36D52">
        <w:rPr>
          <w:rFonts w:cstheme="minorHAnsi"/>
        </w:rPr>
        <w:t>Osoba do kontaktu: [___] tel.: [___]</w:t>
      </w:r>
    </w:p>
    <w:p w:rsidR="00E072FE" w:rsidRDefault="00E072FE">
      <w:pPr>
        <w:tabs>
          <w:tab w:val="right" w:leader="dot" w:pos="9070"/>
        </w:tabs>
        <w:autoSpaceDE w:val="0"/>
        <w:autoSpaceDN w:val="0"/>
        <w:adjustRightInd w:val="0"/>
        <w:rPr>
          <w:rFonts w:cstheme="minorHAnsi"/>
        </w:rPr>
      </w:pPr>
    </w:p>
    <w:p w:rsidR="00E072FE" w:rsidRDefault="00B36D52">
      <w:pPr>
        <w:pStyle w:val="Lista"/>
        <w:tabs>
          <w:tab w:val="left" w:pos="916"/>
          <w:tab w:val="left" w:pos="1832"/>
        </w:tabs>
        <w:spacing w:line="276" w:lineRule="auto"/>
        <w:ind w:left="0" w:firstLine="0"/>
        <w:rPr>
          <w:rFonts w:asciiTheme="minorHAnsi" w:hAnsiTheme="minorHAnsi" w:cstheme="minorHAnsi"/>
          <w:szCs w:val="22"/>
        </w:rPr>
      </w:pPr>
      <w:r w:rsidRPr="00B36D52">
        <w:rPr>
          <w:rFonts w:asciiTheme="minorHAnsi" w:hAnsiTheme="minorHAnsi" w:cstheme="minorHAnsi"/>
          <w:szCs w:val="22"/>
        </w:rPr>
        <w:t>Oferta została złożona na [___] zapisanych stronach.</w:t>
      </w:r>
    </w:p>
    <w:p w:rsidR="00E072FE" w:rsidRDefault="00E072FE">
      <w:pPr>
        <w:pStyle w:val="Lista"/>
        <w:tabs>
          <w:tab w:val="left" w:pos="916"/>
          <w:tab w:val="left" w:pos="1832"/>
        </w:tabs>
        <w:spacing w:line="276" w:lineRule="auto"/>
        <w:ind w:left="0" w:firstLine="0"/>
        <w:rPr>
          <w:rFonts w:asciiTheme="minorHAnsi" w:hAnsiTheme="minorHAnsi" w:cstheme="minorHAnsi"/>
          <w:szCs w:val="22"/>
        </w:rPr>
      </w:pPr>
    </w:p>
    <w:p w:rsidR="00E072FE" w:rsidRDefault="00E072FE">
      <w:pPr>
        <w:pStyle w:val="Lista"/>
        <w:tabs>
          <w:tab w:val="left" w:pos="916"/>
          <w:tab w:val="left" w:pos="1832"/>
        </w:tabs>
        <w:spacing w:line="276" w:lineRule="auto"/>
        <w:ind w:left="0" w:firstLine="0"/>
        <w:rPr>
          <w:rFonts w:asciiTheme="minorHAnsi" w:hAnsiTheme="minorHAnsi" w:cstheme="minorHAnsi"/>
          <w:szCs w:val="22"/>
        </w:rPr>
      </w:pPr>
    </w:p>
    <w:p w:rsidR="00E072FE" w:rsidRDefault="00E072FE">
      <w:pPr>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rPr>
          <w:rFonts w:cstheme="minorHAnsi"/>
        </w:rPr>
      </w:pPr>
    </w:p>
    <w:p w:rsidR="00E072FE" w:rsidRDefault="00B36D52">
      <w:pPr>
        <w:tabs>
          <w:tab w:val="right" w:leader="dot" w:pos="3402"/>
          <w:tab w:val="left" w:pos="6237"/>
          <w:tab w:val="right" w:leader="dot" w:pos="9072"/>
        </w:tabs>
        <w:spacing w:after="0"/>
        <w:rPr>
          <w:rFonts w:cstheme="minorHAnsi"/>
          <w:i/>
        </w:rPr>
      </w:pPr>
      <w:r w:rsidRPr="00B36D52">
        <w:rPr>
          <w:rFonts w:cstheme="minorHAnsi"/>
          <w:i/>
        </w:rPr>
        <w:tab/>
      </w:r>
      <w:r w:rsidRPr="00B36D52">
        <w:rPr>
          <w:rFonts w:cstheme="minorHAnsi"/>
          <w:i/>
        </w:rPr>
        <w:tab/>
      </w:r>
      <w:r w:rsidRPr="00B36D52">
        <w:rPr>
          <w:rFonts w:cstheme="minorHAnsi"/>
          <w:i/>
        </w:rPr>
        <w:tab/>
      </w:r>
    </w:p>
    <w:p w:rsidR="00E072FE" w:rsidRDefault="00B36D52">
      <w:pPr>
        <w:tabs>
          <w:tab w:val="center" w:pos="1701"/>
          <w:tab w:val="center" w:pos="7938"/>
        </w:tabs>
        <w:spacing w:after="0"/>
        <w:rPr>
          <w:rFonts w:eastAsiaTheme="minorEastAsia" w:cstheme="minorHAnsi"/>
          <w:i/>
          <w:iCs/>
        </w:rPr>
      </w:pPr>
      <w:r w:rsidRPr="00B36D52">
        <w:rPr>
          <w:rFonts w:cstheme="minorHAnsi"/>
          <w:i/>
        </w:rPr>
        <w:tab/>
      </w:r>
      <w:r w:rsidRPr="00B36D52">
        <w:rPr>
          <w:rFonts w:eastAsiaTheme="minorEastAsia" w:cstheme="minorHAnsi"/>
          <w:i/>
          <w:iCs/>
        </w:rPr>
        <w:t xml:space="preserve">miejscowość, data, </w:t>
      </w:r>
      <w:r w:rsidRPr="00B36D52">
        <w:rPr>
          <w:rFonts w:cstheme="minorHAnsi"/>
          <w:i/>
        </w:rPr>
        <w:tab/>
      </w:r>
      <w:r w:rsidRPr="00B36D52">
        <w:rPr>
          <w:rFonts w:eastAsiaTheme="minorEastAsia" w:cstheme="minorHAnsi"/>
          <w:i/>
          <w:iCs/>
        </w:rPr>
        <w:t xml:space="preserve">podpis(y) osób(y) upoważnionej(ych) </w:t>
      </w:r>
    </w:p>
    <w:p w:rsidR="00E072FE" w:rsidRDefault="00B36D52">
      <w:pPr>
        <w:tabs>
          <w:tab w:val="center" w:pos="7938"/>
        </w:tabs>
        <w:spacing w:after="0"/>
        <w:rPr>
          <w:rFonts w:cstheme="minorHAnsi"/>
          <w:i/>
        </w:rPr>
      </w:pPr>
      <w:r w:rsidRPr="00B36D52">
        <w:rPr>
          <w:rFonts w:cstheme="minorHAnsi"/>
          <w:i/>
        </w:rPr>
        <w:tab/>
        <w:t>do reprezentowania Wykonawcy</w:t>
      </w:r>
    </w:p>
    <w:p w:rsidR="00E072FE" w:rsidRDefault="00E072FE">
      <w:pPr>
        <w:tabs>
          <w:tab w:val="center" w:pos="7938"/>
        </w:tabs>
        <w:spacing w:after="0"/>
        <w:rPr>
          <w:rFonts w:cstheme="minorHAnsi"/>
          <w:i/>
        </w:rPr>
      </w:pPr>
    </w:p>
    <w:p w:rsidR="00E072FE" w:rsidRDefault="00E072FE">
      <w:pPr>
        <w:pStyle w:val="Akapitzlist"/>
        <w:ind w:left="1080"/>
        <w:rPr>
          <w:rFonts w:cstheme="minorHAnsi"/>
        </w:rPr>
      </w:pPr>
    </w:p>
    <w:p w:rsidR="00E072FE" w:rsidRDefault="00B36D52">
      <w:pPr>
        <w:rPr>
          <w:rFonts w:cstheme="minorHAnsi"/>
        </w:rPr>
      </w:pPr>
      <w:r w:rsidRPr="00B36D52">
        <w:rPr>
          <w:rFonts w:cstheme="minorHAnsi"/>
        </w:rPr>
        <w:br w:type="page"/>
      </w:r>
    </w:p>
    <w:p w:rsidR="00E072FE" w:rsidRDefault="00B36D52">
      <w:pPr>
        <w:pStyle w:val="Nagwek2"/>
        <w:jc w:val="right"/>
        <w:rPr>
          <w:rFonts w:asciiTheme="minorHAnsi" w:hAnsiTheme="minorHAnsi" w:cstheme="minorHAnsi"/>
          <w:i/>
          <w:color w:val="auto"/>
          <w:sz w:val="22"/>
          <w:szCs w:val="22"/>
        </w:rPr>
      </w:pPr>
      <w:r w:rsidRPr="00B36D52">
        <w:rPr>
          <w:rFonts w:asciiTheme="minorHAnsi" w:hAnsiTheme="minorHAnsi" w:cstheme="minorHAnsi"/>
          <w:i/>
          <w:color w:val="auto"/>
          <w:sz w:val="22"/>
          <w:szCs w:val="22"/>
        </w:rPr>
        <w:lastRenderedPageBreak/>
        <w:t xml:space="preserve">Załącznik nr </w:t>
      </w:r>
      <w:r w:rsidR="00531558">
        <w:rPr>
          <w:rFonts w:asciiTheme="minorHAnsi" w:hAnsiTheme="minorHAnsi" w:cstheme="minorHAnsi"/>
          <w:i/>
          <w:color w:val="auto"/>
          <w:sz w:val="22"/>
          <w:szCs w:val="22"/>
        </w:rPr>
        <w:t>3</w:t>
      </w:r>
      <w:r w:rsidRPr="00B36D52">
        <w:rPr>
          <w:rFonts w:asciiTheme="minorHAnsi" w:hAnsiTheme="minorHAnsi" w:cstheme="minorHAnsi"/>
          <w:i/>
          <w:color w:val="auto"/>
          <w:sz w:val="22"/>
          <w:szCs w:val="22"/>
        </w:rPr>
        <w:t xml:space="preserve"> do zaproszenia – wzór oświadczenia o wypełnieniu obowiązku informacyjnego</w:t>
      </w:r>
    </w:p>
    <w:p w:rsidR="00E072FE" w:rsidRDefault="00E072FE">
      <w:pPr>
        <w:pStyle w:val="Standard"/>
        <w:spacing w:line="276" w:lineRule="auto"/>
        <w:contextualSpacing/>
        <w:jc w:val="both"/>
        <w:rPr>
          <w:rFonts w:asciiTheme="minorHAnsi" w:eastAsia="Calibri" w:hAnsiTheme="minorHAnsi" w:cstheme="minorHAnsi"/>
          <w:i/>
          <w:sz w:val="22"/>
          <w:szCs w:val="22"/>
          <w:lang w:val="pl-PL"/>
        </w:rPr>
      </w:pPr>
    </w:p>
    <w:p w:rsidR="00E072FE" w:rsidRDefault="00E072FE">
      <w:pPr>
        <w:pStyle w:val="Standard"/>
        <w:spacing w:line="276" w:lineRule="auto"/>
        <w:contextualSpacing/>
        <w:jc w:val="both"/>
        <w:rPr>
          <w:rFonts w:asciiTheme="minorHAnsi" w:eastAsia="Calibri" w:hAnsiTheme="minorHAnsi" w:cstheme="minorHAnsi"/>
          <w:i/>
          <w:sz w:val="22"/>
          <w:szCs w:val="22"/>
          <w:lang w:val="pl-PL"/>
        </w:rPr>
      </w:pPr>
    </w:p>
    <w:p w:rsidR="00E072FE" w:rsidRDefault="00E072FE">
      <w:pPr>
        <w:pStyle w:val="Standard"/>
        <w:spacing w:line="276" w:lineRule="auto"/>
        <w:contextualSpacing/>
        <w:jc w:val="both"/>
        <w:rPr>
          <w:rFonts w:asciiTheme="minorHAnsi" w:eastAsia="Calibri" w:hAnsiTheme="minorHAnsi" w:cstheme="minorHAnsi"/>
          <w:b/>
          <w:sz w:val="22"/>
          <w:szCs w:val="22"/>
          <w:lang w:val="pl-PL"/>
        </w:rPr>
      </w:pPr>
    </w:p>
    <w:p w:rsidR="00E072FE" w:rsidRDefault="00B36D52">
      <w:pPr>
        <w:contextualSpacing/>
        <w:jc w:val="center"/>
        <w:rPr>
          <w:rFonts w:cstheme="minorHAnsi"/>
          <w:b/>
        </w:rPr>
      </w:pPr>
      <w:r w:rsidRPr="00B36D52">
        <w:rPr>
          <w:rFonts w:cstheme="minorHAnsi"/>
          <w:b/>
        </w:rPr>
        <w:t>OŚWIADCZENIE</w:t>
      </w:r>
    </w:p>
    <w:p w:rsidR="00E072FE" w:rsidRDefault="00B36D52">
      <w:pPr>
        <w:contextualSpacing/>
        <w:jc w:val="center"/>
        <w:rPr>
          <w:rFonts w:cstheme="minorHAnsi"/>
          <w:b/>
        </w:rPr>
      </w:pPr>
      <w:r w:rsidRPr="00B36D52">
        <w:rPr>
          <w:rFonts w:cstheme="minorHAnsi"/>
          <w:b/>
        </w:rPr>
        <w:t>o wykonaniu obowiązków informacyjnych na podstawie art. 13 i 14 Rozporządzenia Parlamentu Europejskiego i Rady (UE) 2016/679 z dnia 27 kwietnia 2016 r. w sprawie ochrony osób fizycznych w związku z przetwarzaniem danych osobowych i w sprawie swobodnego przepływu takich danych oraz uchylenia dyrektywy 95/46/WE</w:t>
      </w:r>
    </w:p>
    <w:p w:rsidR="00E072FE" w:rsidRDefault="00E072FE">
      <w:pPr>
        <w:pStyle w:val="Standard"/>
        <w:spacing w:line="276" w:lineRule="auto"/>
        <w:contextualSpacing/>
        <w:rPr>
          <w:rFonts w:asciiTheme="minorHAnsi" w:eastAsia="Calibri" w:hAnsiTheme="minorHAnsi" w:cstheme="minorHAnsi"/>
          <w:b/>
          <w:sz w:val="22"/>
          <w:szCs w:val="22"/>
          <w:lang w:val="pl-PL"/>
        </w:rPr>
      </w:pPr>
    </w:p>
    <w:p w:rsidR="00E072FE" w:rsidRDefault="00E072FE">
      <w:pPr>
        <w:pStyle w:val="Standard"/>
        <w:spacing w:line="276" w:lineRule="auto"/>
        <w:contextualSpacing/>
        <w:jc w:val="both"/>
        <w:rPr>
          <w:rFonts w:asciiTheme="minorHAnsi" w:eastAsia="Calibri" w:hAnsiTheme="minorHAnsi" w:cstheme="minorHAnsi"/>
          <w:sz w:val="22"/>
          <w:szCs w:val="22"/>
          <w:lang w:val="pl-PL"/>
        </w:rPr>
      </w:pPr>
    </w:p>
    <w:p w:rsidR="00E072FE" w:rsidRDefault="00B36D52">
      <w:pPr>
        <w:pStyle w:val="Standard"/>
        <w:spacing w:line="276" w:lineRule="auto"/>
        <w:contextualSpacing/>
        <w:jc w:val="both"/>
        <w:rPr>
          <w:rFonts w:asciiTheme="minorHAnsi" w:eastAsia="Calibri" w:hAnsiTheme="minorHAnsi" w:cstheme="minorHAnsi"/>
          <w:sz w:val="22"/>
          <w:szCs w:val="22"/>
          <w:lang w:val="pl-PL"/>
        </w:rPr>
      </w:pPr>
      <w:r w:rsidRPr="00B36D52">
        <w:rPr>
          <w:rFonts w:asciiTheme="minorHAnsi" w:eastAsia="Calibri" w:hAnsiTheme="minorHAnsi" w:cstheme="minorHAnsi"/>
          <w:sz w:val="22"/>
          <w:szCs w:val="22"/>
          <w:lang w:val="pl-PL"/>
        </w:rPr>
        <w:t>Nazwa firmy:</w:t>
      </w:r>
    </w:p>
    <w:p w:rsidR="00E072FE" w:rsidRDefault="00E072FE">
      <w:pPr>
        <w:pStyle w:val="Standard"/>
        <w:spacing w:line="276" w:lineRule="auto"/>
        <w:contextualSpacing/>
        <w:jc w:val="both"/>
        <w:rPr>
          <w:rFonts w:asciiTheme="minorHAnsi" w:eastAsia="Calibri" w:hAnsiTheme="minorHAnsi" w:cstheme="minorHAnsi"/>
          <w:sz w:val="22"/>
          <w:szCs w:val="22"/>
          <w:lang w:val="pl-PL"/>
        </w:rPr>
      </w:pPr>
    </w:p>
    <w:p w:rsidR="00E072FE" w:rsidRDefault="00B36D52">
      <w:pPr>
        <w:pStyle w:val="Standard"/>
        <w:spacing w:line="276" w:lineRule="auto"/>
        <w:contextualSpacing/>
        <w:jc w:val="both"/>
        <w:rPr>
          <w:rFonts w:asciiTheme="minorHAnsi" w:eastAsia="Calibri" w:hAnsiTheme="minorHAnsi" w:cstheme="minorHAnsi"/>
          <w:sz w:val="22"/>
          <w:szCs w:val="22"/>
          <w:lang w:val="pl-PL"/>
        </w:rPr>
      </w:pPr>
      <w:r w:rsidRPr="00B36D52">
        <w:rPr>
          <w:rFonts w:asciiTheme="minorHAnsi" w:eastAsia="Calibri" w:hAnsiTheme="minorHAnsi" w:cstheme="minorHAnsi"/>
          <w:sz w:val="22"/>
          <w:szCs w:val="22"/>
          <w:lang w:val="pl-PL"/>
        </w:rPr>
        <w:t>……………………………………………..</w:t>
      </w:r>
    </w:p>
    <w:p w:rsidR="00E072FE" w:rsidRDefault="00B36D52">
      <w:pPr>
        <w:pStyle w:val="Standard"/>
        <w:spacing w:line="276" w:lineRule="auto"/>
        <w:contextualSpacing/>
        <w:jc w:val="both"/>
        <w:rPr>
          <w:rFonts w:asciiTheme="minorHAnsi" w:eastAsia="Calibri" w:hAnsiTheme="minorHAnsi" w:cstheme="minorHAnsi"/>
          <w:sz w:val="22"/>
          <w:szCs w:val="22"/>
          <w:lang w:val="pl-PL"/>
        </w:rPr>
      </w:pPr>
      <w:r w:rsidRPr="00B36D52">
        <w:rPr>
          <w:rFonts w:asciiTheme="minorHAnsi" w:eastAsia="Calibri" w:hAnsiTheme="minorHAnsi" w:cstheme="minorHAnsi"/>
          <w:sz w:val="22"/>
          <w:szCs w:val="22"/>
          <w:lang w:val="pl-PL"/>
        </w:rPr>
        <w:t>……………………………………………..</w:t>
      </w:r>
    </w:p>
    <w:p w:rsidR="00E072FE" w:rsidRDefault="00E072FE">
      <w:pPr>
        <w:pStyle w:val="Standard"/>
        <w:spacing w:line="276" w:lineRule="auto"/>
        <w:contextualSpacing/>
        <w:jc w:val="both"/>
        <w:rPr>
          <w:rFonts w:asciiTheme="minorHAnsi" w:eastAsia="Calibri" w:hAnsiTheme="minorHAnsi" w:cstheme="minorHAnsi"/>
          <w:sz w:val="22"/>
          <w:szCs w:val="22"/>
          <w:lang w:val="pl-PL"/>
        </w:rPr>
      </w:pPr>
    </w:p>
    <w:p w:rsidR="00E072FE" w:rsidRDefault="00E072FE">
      <w:pPr>
        <w:pStyle w:val="Standard"/>
        <w:spacing w:line="276" w:lineRule="auto"/>
        <w:contextualSpacing/>
        <w:jc w:val="both"/>
        <w:rPr>
          <w:rFonts w:asciiTheme="minorHAnsi" w:eastAsia="Calibri" w:hAnsiTheme="minorHAnsi" w:cstheme="minorHAnsi"/>
          <w:sz w:val="22"/>
          <w:szCs w:val="22"/>
          <w:lang w:val="pl-PL"/>
        </w:rPr>
      </w:pPr>
    </w:p>
    <w:p w:rsidR="00E072FE" w:rsidRDefault="00E072FE">
      <w:pPr>
        <w:pStyle w:val="Standard"/>
        <w:spacing w:line="276" w:lineRule="auto"/>
        <w:contextualSpacing/>
        <w:jc w:val="both"/>
        <w:rPr>
          <w:rFonts w:asciiTheme="minorHAnsi" w:eastAsia="Calibri" w:hAnsiTheme="minorHAnsi" w:cstheme="minorHAnsi"/>
          <w:sz w:val="22"/>
          <w:szCs w:val="22"/>
          <w:lang w:val="pl-PL"/>
        </w:rPr>
      </w:pPr>
    </w:p>
    <w:p w:rsidR="00E072FE" w:rsidRDefault="00B36D52">
      <w:pPr>
        <w:pStyle w:val="Standard"/>
        <w:spacing w:line="276" w:lineRule="auto"/>
        <w:contextualSpacing/>
        <w:jc w:val="both"/>
        <w:rPr>
          <w:rFonts w:asciiTheme="minorHAnsi" w:eastAsia="Calibri" w:hAnsiTheme="minorHAnsi" w:cstheme="minorHAnsi"/>
          <w:sz w:val="22"/>
          <w:szCs w:val="22"/>
          <w:lang w:val="pl-PL"/>
        </w:rPr>
      </w:pPr>
      <w:r w:rsidRPr="00B36D52">
        <w:rPr>
          <w:rFonts w:asciiTheme="minorHAnsi" w:eastAsia="Calibri" w:hAnsiTheme="minorHAnsi" w:cstheme="minorHAnsi"/>
          <w:sz w:val="22"/>
          <w:szCs w:val="22"/>
          <w:lang w:val="pl-PL"/>
        </w:rPr>
        <w:t>Adres:</w:t>
      </w:r>
    </w:p>
    <w:p w:rsidR="00E072FE" w:rsidRDefault="00B36D52">
      <w:pPr>
        <w:pStyle w:val="Standard"/>
        <w:spacing w:line="276" w:lineRule="auto"/>
        <w:contextualSpacing/>
        <w:jc w:val="both"/>
        <w:rPr>
          <w:rFonts w:asciiTheme="minorHAnsi" w:eastAsia="Calibri" w:hAnsiTheme="minorHAnsi" w:cstheme="minorHAnsi"/>
          <w:sz w:val="22"/>
          <w:szCs w:val="22"/>
          <w:lang w:val="pl-PL"/>
        </w:rPr>
      </w:pPr>
      <w:r w:rsidRPr="00B36D52">
        <w:rPr>
          <w:rFonts w:asciiTheme="minorHAnsi" w:eastAsia="Calibri" w:hAnsiTheme="minorHAnsi" w:cstheme="minorHAnsi"/>
          <w:sz w:val="22"/>
          <w:szCs w:val="22"/>
          <w:lang w:val="pl-PL"/>
        </w:rPr>
        <w:t>……………………………………………..</w:t>
      </w:r>
    </w:p>
    <w:p w:rsidR="00E072FE" w:rsidRDefault="00B36D52">
      <w:pPr>
        <w:pStyle w:val="Standard"/>
        <w:spacing w:line="276" w:lineRule="auto"/>
        <w:contextualSpacing/>
        <w:jc w:val="both"/>
        <w:rPr>
          <w:rFonts w:asciiTheme="minorHAnsi" w:eastAsia="Calibri" w:hAnsiTheme="minorHAnsi" w:cstheme="minorHAnsi"/>
          <w:sz w:val="22"/>
          <w:szCs w:val="22"/>
          <w:lang w:val="pl-PL"/>
        </w:rPr>
      </w:pPr>
      <w:r w:rsidRPr="00B36D52">
        <w:rPr>
          <w:rFonts w:asciiTheme="minorHAnsi" w:eastAsia="Calibri" w:hAnsiTheme="minorHAnsi" w:cstheme="minorHAnsi"/>
          <w:sz w:val="22"/>
          <w:szCs w:val="22"/>
          <w:lang w:val="pl-PL"/>
        </w:rPr>
        <w:t>……………………………………………..</w:t>
      </w:r>
    </w:p>
    <w:p w:rsidR="00E072FE" w:rsidRDefault="00E072FE">
      <w:pPr>
        <w:pStyle w:val="Standard"/>
        <w:spacing w:line="276" w:lineRule="auto"/>
        <w:contextualSpacing/>
        <w:jc w:val="both"/>
        <w:rPr>
          <w:rFonts w:asciiTheme="minorHAnsi" w:eastAsia="Calibri" w:hAnsiTheme="minorHAnsi" w:cstheme="minorHAnsi"/>
          <w:b/>
          <w:sz w:val="22"/>
          <w:szCs w:val="22"/>
          <w:lang w:val="pl-PL"/>
        </w:rPr>
      </w:pPr>
    </w:p>
    <w:p w:rsidR="00E072FE" w:rsidRDefault="00E072FE">
      <w:pPr>
        <w:pStyle w:val="Standard"/>
        <w:spacing w:line="276" w:lineRule="auto"/>
        <w:contextualSpacing/>
        <w:jc w:val="both"/>
        <w:rPr>
          <w:rFonts w:asciiTheme="minorHAnsi" w:eastAsia="Calibri" w:hAnsiTheme="minorHAnsi" w:cstheme="minorHAnsi"/>
          <w:sz w:val="22"/>
          <w:szCs w:val="22"/>
          <w:lang w:val="pl-PL"/>
        </w:rPr>
      </w:pPr>
    </w:p>
    <w:p w:rsidR="00E072FE" w:rsidRDefault="00B36D52">
      <w:pPr>
        <w:jc w:val="both"/>
        <w:rPr>
          <w:rFonts w:cstheme="minorHAnsi"/>
        </w:rPr>
      </w:pPr>
      <w:r w:rsidRPr="00B36D52">
        <w:rPr>
          <w:rFonts w:cstheme="minorHAnsi"/>
        </w:rPr>
        <w:t xml:space="preserve">Oświadczam i imieniu Oferenta, że Oferent wykonał w sposób należyty obowiązki informacyjne, o których mowa w art. 13 i 14 Rozporządzenia Parlamentu Europejskiego i Rady (UE) 2016/679 z dnia 27 kwietnia 2016 r. w sprawie ochrony osób fizycznych w związku z przetwarzaniem danych osobowych i w sprawie swobodnego przepływu takich danych oraz uchylenia dyrektywy 95/46/WE w stosunku do osób, których dane osobowe przekazał Zamawiającemu w związku z udziałem w postępowaniu przetargowym na </w:t>
      </w:r>
      <w:r w:rsidRPr="00B36D52">
        <w:rPr>
          <w:rFonts w:cstheme="minorHAnsi"/>
          <w:color w:val="000000"/>
        </w:rPr>
        <w:t xml:space="preserve">wykonanie </w:t>
      </w:r>
      <w:r w:rsidRPr="00B36D52">
        <w:rPr>
          <w:rFonts w:cstheme="minorHAnsi"/>
        </w:rPr>
        <w:t>prac ziemnych na inwestycji mającej na celu wykonanie prac rewaloryzacyjnych i adaptacyjnych wybranych elementów Fortu Kleparz dla celów turystki kulturowej, edukacji i rekreacji</w:t>
      </w:r>
    </w:p>
    <w:p w:rsidR="00E072FE" w:rsidRDefault="00E072FE">
      <w:pPr>
        <w:pStyle w:val="Standard"/>
        <w:spacing w:line="276" w:lineRule="auto"/>
        <w:ind w:firstLine="360"/>
        <w:contextualSpacing/>
        <w:jc w:val="both"/>
        <w:rPr>
          <w:rFonts w:asciiTheme="minorHAnsi" w:eastAsia="Calibri" w:hAnsiTheme="minorHAnsi" w:cstheme="minorHAnsi"/>
          <w:sz w:val="22"/>
          <w:szCs w:val="22"/>
          <w:lang w:val="pl-PL"/>
        </w:rPr>
      </w:pPr>
    </w:p>
    <w:p w:rsidR="00E072FE" w:rsidRDefault="00E072FE">
      <w:pPr>
        <w:pStyle w:val="Standard"/>
        <w:spacing w:line="276" w:lineRule="auto"/>
        <w:ind w:firstLine="360"/>
        <w:contextualSpacing/>
        <w:jc w:val="both"/>
        <w:rPr>
          <w:rFonts w:asciiTheme="minorHAnsi" w:eastAsia="Calibri" w:hAnsiTheme="minorHAnsi" w:cstheme="minorHAnsi"/>
          <w:b/>
          <w:sz w:val="22"/>
          <w:szCs w:val="22"/>
          <w:lang w:val="pl-PL"/>
        </w:rPr>
      </w:pPr>
    </w:p>
    <w:p w:rsidR="00E072FE" w:rsidRDefault="00E072FE">
      <w:pPr>
        <w:pStyle w:val="Standard"/>
        <w:spacing w:line="276" w:lineRule="auto"/>
        <w:contextualSpacing/>
        <w:jc w:val="right"/>
        <w:rPr>
          <w:rFonts w:asciiTheme="minorHAnsi" w:eastAsia="Calibri" w:hAnsiTheme="minorHAnsi" w:cstheme="minorHAnsi"/>
          <w:sz w:val="22"/>
          <w:szCs w:val="22"/>
          <w:lang w:val="pl-PL"/>
        </w:rPr>
      </w:pPr>
    </w:p>
    <w:p w:rsidR="00E072FE" w:rsidRDefault="00E072FE">
      <w:pPr>
        <w:jc w:val="both"/>
        <w:rPr>
          <w:rFonts w:cstheme="minorHAnsi"/>
        </w:rPr>
      </w:pPr>
    </w:p>
    <w:p w:rsidR="00E072FE" w:rsidRDefault="00E072FE">
      <w:pPr>
        <w:pStyle w:val="Standard"/>
        <w:spacing w:line="276" w:lineRule="auto"/>
        <w:contextualSpacing/>
        <w:jc w:val="both"/>
        <w:rPr>
          <w:rFonts w:asciiTheme="minorHAnsi" w:eastAsia="Calibri" w:hAnsiTheme="minorHAnsi" w:cstheme="minorHAnsi"/>
          <w:b/>
          <w:sz w:val="22"/>
          <w:szCs w:val="22"/>
          <w:lang w:val="pl-PL"/>
        </w:rPr>
      </w:pPr>
    </w:p>
    <w:p w:rsidR="00E072FE" w:rsidRDefault="00E072FE">
      <w:pPr>
        <w:pStyle w:val="Standard"/>
        <w:spacing w:line="276" w:lineRule="auto"/>
        <w:contextualSpacing/>
        <w:jc w:val="right"/>
        <w:rPr>
          <w:rFonts w:asciiTheme="minorHAnsi" w:eastAsia="Calibri" w:hAnsiTheme="minorHAnsi" w:cstheme="minorHAnsi"/>
          <w:sz w:val="22"/>
          <w:szCs w:val="22"/>
          <w:lang w:val="pl-PL"/>
        </w:rPr>
      </w:pPr>
    </w:p>
    <w:p w:rsidR="00E072FE" w:rsidRDefault="00B36D52">
      <w:pPr>
        <w:tabs>
          <w:tab w:val="right" w:leader="dot" w:pos="3402"/>
          <w:tab w:val="left" w:pos="6237"/>
          <w:tab w:val="right" w:leader="dot" w:pos="9072"/>
        </w:tabs>
        <w:rPr>
          <w:rFonts w:cstheme="minorHAnsi"/>
        </w:rPr>
      </w:pPr>
      <w:r w:rsidRPr="00B36D52">
        <w:rPr>
          <w:rFonts w:cstheme="minorHAnsi"/>
        </w:rPr>
        <w:tab/>
      </w:r>
      <w:r w:rsidRPr="00B36D52">
        <w:rPr>
          <w:rFonts w:cstheme="minorHAnsi"/>
        </w:rPr>
        <w:tab/>
      </w:r>
      <w:r w:rsidRPr="00B36D52">
        <w:rPr>
          <w:rFonts w:cstheme="minorHAnsi"/>
        </w:rPr>
        <w:tab/>
      </w:r>
    </w:p>
    <w:p w:rsidR="00E072FE" w:rsidRDefault="00B36D52">
      <w:pPr>
        <w:tabs>
          <w:tab w:val="center" w:pos="1701"/>
          <w:tab w:val="center" w:pos="7938"/>
        </w:tabs>
        <w:rPr>
          <w:rFonts w:eastAsiaTheme="minorEastAsia" w:cstheme="minorHAnsi"/>
          <w:i/>
          <w:iCs/>
        </w:rPr>
      </w:pPr>
      <w:r w:rsidRPr="00B36D52">
        <w:rPr>
          <w:rFonts w:cstheme="minorHAnsi"/>
          <w:i/>
        </w:rPr>
        <w:lastRenderedPageBreak/>
        <w:tab/>
      </w:r>
      <w:r w:rsidRPr="00B36D52">
        <w:rPr>
          <w:rFonts w:eastAsiaTheme="minorEastAsia" w:cstheme="minorHAnsi"/>
          <w:i/>
          <w:iCs/>
        </w:rPr>
        <w:t xml:space="preserve">miejscowość, data, </w:t>
      </w:r>
      <w:r w:rsidRPr="00B36D52">
        <w:rPr>
          <w:rFonts w:cstheme="minorHAnsi"/>
          <w:i/>
        </w:rPr>
        <w:tab/>
      </w:r>
      <w:r w:rsidRPr="00B36D52">
        <w:rPr>
          <w:rFonts w:eastAsiaTheme="minorEastAsia" w:cstheme="minorHAnsi"/>
          <w:i/>
          <w:iCs/>
        </w:rPr>
        <w:t xml:space="preserve">podpis(y) osób(y) upoważnionej(ych) </w:t>
      </w:r>
    </w:p>
    <w:p w:rsidR="005B5C28" w:rsidRDefault="00B36D52" w:rsidP="005B5C28">
      <w:pPr>
        <w:tabs>
          <w:tab w:val="center" w:pos="7938"/>
        </w:tabs>
        <w:rPr>
          <w:rFonts w:cstheme="minorHAnsi"/>
          <w:i/>
        </w:rPr>
      </w:pPr>
      <w:r w:rsidRPr="00B36D52">
        <w:rPr>
          <w:rFonts w:cstheme="minorHAnsi"/>
          <w:i/>
        </w:rPr>
        <w:tab/>
        <w:t>do reprezentowania Wykonawcy</w:t>
      </w:r>
      <w:r w:rsidR="005B5C28">
        <w:rPr>
          <w:rFonts w:cstheme="minorHAnsi"/>
          <w:i/>
        </w:rPr>
        <w:br w:type="page"/>
      </w:r>
    </w:p>
    <w:p w:rsidR="005B5C28" w:rsidRDefault="005B5C28" w:rsidP="005B5C28">
      <w:pPr>
        <w:tabs>
          <w:tab w:val="center" w:pos="7938"/>
        </w:tabs>
        <w:rPr>
          <w:rFonts w:cstheme="minorHAnsi"/>
          <w:i/>
        </w:rPr>
      </w:pPr>
    </w:p>
    <w:p w:rsidR="00E072FE" w:rsidRDefault="00B36D52">
      <w:pPr>
        <w:pStyle w:val="Nagwek2"/>
        <w:jc w:val="right"/>
        <w:rPr>
          <w:rFonts w:cstheme="minorHAnsi"/>
          <w:i/>
        </w:rPr>
      </w:pPr>
      <w:r w:rsidRPr="00B36D52">
        <w:rPr>
          <w:rFonts w:asciiTheme="minorHAnsi" w:hAnsiTheme="minorHAnsi" w:cstheme="minorHAnsi"/>
          <w:i/>
          <w:color w:val="auto"/>
          <w:sz w:val="22"/>
          <w:szCs w:val="22"/>
        </w:rPr>
        <w:t>Załącznik</w:t>
      </w:r>
      <w:r w:rsidR="005B5C28">
        <w:rPr>
          <w:rFonts w:cstheme="minorHAnsi"/>
          <w:i/>
        </w:rPr>
        <w:t xml:space="preserve"> </w:t>
      </w:r>
      <w:r w:rsidRPr="00B36D52">
        <w:rPr>
          <w:rFonts w:asciiTheme="minorHAnsi" w:hAnsiTheme="minorHAnsi" w:cstheme="minorHAnsi"/>
          <w:i/>
          <w:color w:val="auto"/>
          <w:sz w:val="22"/>
          <w:szCs w:val="22"/>
        </w:rPr>
        <w:t xml:space="preserve">nr </w:t>
      </w:r>
      <w:r w:rsidR="00531558">
        <w:rPr>
          <w:rFonts w:asciiTheme="minorHAnsi" w:hAnsiTheme="minorHAnsi" w:cstheme="minorHAnsi"/>
          <w:i/>
          <w:color w:val="auto"/>
          <w:sz w:val="22"/>
          <w:szCs w:val="22"/>
        </w:rPr>
        <w:t>4</w:t>
      </w:r>
      <w:r w:rsidRPr="00B36D52">
        <w:rPr>
          <w:rFonts w:asciiTheme="minorHAnsi" w:hAnsiTheme="minorHAnsi" w:cstheme="minorHAnsi"/>
          <w:i/>
          <w:color w:val="auto"/>
          <w:sz w:val="22"/>
          <w:szCs w:val="22"/>
        </w:rPr>
        <w:t xml:space="preserve"> do zaproszenia</w:t>
      </w:r>
      <w:r w:rsidR="005B5C28">
        <w:rPr>
          <w:rFonts w:asciiTheme="minorHAnsi" w:hAnsiTheme="minorHAnsi" w:cstheme="minorHAnsi"/>
          <w:i/>
          <w:color w:val="auto"/>
          <w:sz w:val="22"/>
          <w:szCs w:val="22"/>
        </w:rPr>
        <w:t xml:space="preserve"> – wzór wykazu usług</w:t>
      </w:r>
    </w:p>
    <w:p w:rsidR="005B5C28" w:rsidRDefault="005B5C28" w:rsidP="005B5C28">
      <w:pPr>
        <w:spacing w:after="0"/>
        <w:jc w:val="center"/>
        <w:rPr>
          <w:rFonts w:cstheme="minorHAnsi"/>
          <w:b/>
        </w:rPr>
      </w:pPr>
    </w:p>
    <w:p w:rsidR="00E072FE" w:rsidRDefault="00B36D52">
      <w:pPr>
        <w:spacing w:after="0"/>
        <w:jc w:val="center"/>
        <w:rPr>
          <w:rFonts w:cstheme="minorHAnsi"/>
          <w:b/>
          <w:i/>
        </w:rPr>
      </w:pPr>
      <w:r w:rsidRPr="00B36D52">
        <w:rPr>
          <w:rFonts w:cstheme="minorHAnsi"/>
          <w:b/>
        </w:rPr>
        <w:t>WYKAZ</w:t>
      </w:r>
      <w:r w:rsidRPr="00B36D52">
        <w:rPr>
          <w:rFonts w:cstheme="minorHAnsi"/>
          <w:b/>
          <w:i/>
        </w:rPr>
        <w:t xml:space="preserve"> USŁUG</w:t>
      </w:r>
    </w:p>
    <w:p w:rsidR="005B5C28" w:rsidRPr="000A6AF8" w:rsidRDefault="005B5C28" w:rsidP="005B5C28">
      <w:pPr>
        <w:spacing w:after="0"/>
        <w:jc w:val="center"/>
        <w:rPr>
          <w:rFonts w:cstheme="minorHAnsi"/>
          <w:b/>
        </w:rPr>
      </w:pPr>
      <w:r w:rsidRPr="000A6AF8">
        <w:rPr>
          <w:rFonts w:cstheme="minorHAnsi"/>
          <w:b/>
        </w:rPr>
        <w:t xml:space="preserve">w zakresie niezbędnym do wykazania spełniania warunku dotyczącego doświadczenia </w:t>
      </w:r>
    </w:p>
    <w:p w:rsidR="005B5C28" w:rsidRPr="000A6AF8" w:rsidRDefault="005B5C28" w:rsidP="005B5C28">
      <w:pPr>
        <w:spacing w:after="0"/>
        <w:jc w:val="center"/>
        <w:rPr>
          <w:rFonts w:cstheme="minorHAnsi"/>
          <w:b/>
        </w:rPr>
      </w:pPr>
      <w:r w:rsidRPr="000A6AF8">
        <w:rPr>
          <w:rFonts w:cstheme="minorHAnsi"/>
          <w:b/>
        </w:rPr>
        <w:t>(zgodnie z rozdziałem V</w:t>
      </w:r>
      <w:r>
        <w:rPr>
          <w:rFonts w:cstheme="minorHAnsi"/>
          <w:b/>
        </w:rPr>
        <w:t>I)</w:t>
      </w:r>
    </w:p>
    <w:p w:rsidR="005B5C28" w:rsidRPr="000A6AF8" w:rsidRDefault="005B5C28" w:rsidP="005B5C28">
      <w:pPr>
        <w:spacing w:after="0"/>
        <w:jc w:val="center"/>
        <w:rPr>
          <w:rFonts w:cstheme="minorHAnsi"/>
          <w:b/>
        </w:rPr>
      </w:pPr>
    </w:p>
    <w:p w:rsidR="005B5C28" w:rsidRPr="000A6AF8" w:rsidRDefault="005B5C28" w:rsidP="005B5C28">
      <w:pPr>
        <w:pStyle w:val="Zwykytekst"/>
        <w:tabs>
          <w:tab w:val="left" w:pos="1276"/>
          <w:tab w:val="left" w:leader="dot" w:pos="9072"/>
        </w:tabs>
        <w:spacing w:line="264" w:lineRule="auto"/>
        <w:jc w:val="both"/>
        <w:rPr>
          <w:rFonts w:asciiTheme="minorHAnsi" w:hAnsiTheme="minorHAnsi" w:cstheme="minorHAnsi"/>
          <w:bCs/>
          <w:sz w:val="22"/>
          <w:szCs w:val="22"/>
        </w:rPr>
      </w:pPr>
      <w:r w:rsidRPr="000A6AF8">
        <w:rPr>
          <w:rFonts w:asciiTheme="minorHAnsi" w:hAnsiTheme="minorHAnsi" w:cstheme="minorHAnsi"/>
          <w:bCs/>
          <w:sz w:val="22"/>
          <w:szCs w:val="22"/>
        </w:rPr>
        <w:t>Ja / My niżej podpisany / -ni:</w:t>
      </w:r>
    </w:p>
    <w:p w:rsidR="005B5C28" w:rsidRPr="000A6AF8" w:rsidRDefault="005B5C28" w:rsidP="005B5C28">
      <w:pPr>
        <w:pStyle w:val="Zwykytekst"/>
        <w:tabs>
          <w:tab w:val="left" w:pos="1276"/>
          <w:tab w:val="left" w:leader="dot" w:pos="9072"/>
        </w:tabs>
        <w:spacing w:line="264" w:lineRule="auto"/>
        <w:jc w:val="both"/>
        <w:rPr>
          <w:rFonts w:asciiTheme="minorHAnsi" w:hAnsiTheme="minorHAnsi" w:cstheme="minorHAnsi"/>
          <w:bCs/>
          <w:sz w:val="22"/>
          <w:szCs w:val="22"/>
        </w:rPr>
      </w:pPr>
    </w:p>
    <w:p w:rsidR="005B5C28" w:rsidRPr="000A6AF8" w:rsidRDefault="005B5C28" w:rsidP="005B5C28">
      <w:pPr>
        <w:pStyle w:val="Zwykytekst"/>
        <w:tabs>
          <w:tab w:val="left" w:pos="1276"/>
          <w:tab w:val="left" w:leader="dot" w:pos="9072"/>
        </w:tabs>
        <w:spacing w:line="264" w:lineRule="auto"/>
        <w:jc w:val="both"/>
        <w:rPr>
          <w:rFonts w:asciiTheme="minorHAnsi" w:hAnsiTheme="minorHAnsi" w:cstheme="minorHAnsi"/>
          <w:sz w:val="22"/>
          <w:szCs w:val="22"/>
        </w:rPr>
      </w:pPr>
      <w:r w:rsidRPr="000A6AF8">
        <w:rPr>
          <w:rFonts w:asciiTheme="minorHAnsi" w:hAnsiTheme="minorHAnsi" w:cstheme="minorHAnsi"/>
          <w:bCs/>
          <w:sz w:val="22"/>
          <w:szCs w:val="22"/>
        </w:rPr>
        <w:t>…………………………………………………………….</w:t>
      </w:r>
    </w:p>
    <w:p w:rsidR="005B5C28" w:rsidRPr="000A6AF8" w:rsidRDefault="005B5C28" w:rsidP="005B5C28">
      <w:pPr>
        <w:pStyle w:val="Zwykytekst"/>
        <w:tabs>
          <w:tab w:val="left" w:pos="1276"/>
          <w:tab w:val="left" w:leader="dot" w:pos="9072"/>
        </w:tabs>
        <w:spacing w:line="264" w:lineRule="auto"/>
        <w:rPr>
          <w:rFonts w:asciiTheme="minorHAnsi" w:hAnsiTheme="minorHAnsi" w:cstheme="minorHAnsi"/>
          <w:sz w:val="22"/>
          <w:szCs w:val="22"/>
        </w:rPr>
      </w:pPr>
    </w:p>
    <w:p w:rsidR="005B5C28" w:rsidRPr="000A6AF8" w:rsidRDefault="005B5C28" w:rsidP="005B5C28">
      <w:pPr>
        <w:pStyle w:val="Zwykytekst"/>
        <w:tabs>
          <w:tab w:val="left" w:pos="1276"/>
          <w:tab w:val="left" w:leader="dot" w:pos="9072"/>
        </w:tabs>
        <w:spacing w:line="264" w:lineRule="auto"/>
        <w:jc w:val="both"/>
        <w:rPr>
          <w:rFonts w:asciiTheme="minorHAnsi" w:hAnsiTheme="minorHAnsi" w:cstheme="minorHAnsi"/>
          <w:sz w:val="22"/>
          <w:szCs w:val="22"/>
        </w:rPr>
      </w:pPr>
      <w:r w:rsidRPr="000A6AF8">
        <w:rPr>
          <w:rFonts w:asciiTheme="minorHAnsi" w:hAnsiTheme="minorHAnsi" w:cstheme="minorHAnsi"/>
          <w:sz w:val="22"/>
          <w:szCs w:val="22"/>
        </w:rPr>
        <w:t xml:space="preserve">działając w imieniu i na rzecz </w:t>
      </w:r>
    </w:p>
    <w:p w:rsidR="005B5C28" w:rsidRPr="000A6AF8" w:rsidRDefault="005B5C28" w:rsidP="005B5C28">
      <w:pPr>
        <w:pStyle w:val="Zwykytekst"/>
        <w:tabs>
          <w:tab w:val="left" w:pos="1276"/>
          <w:tab w:val="left" w:leader="dot" w:pos="9072"/>
        </w:tabs>
        <w:spacing w:line="264" w:lineRule="auto"/>
        <w:jc w:val="both"/>
        <w:rPr>
          <w:rFonts w:asciiTheme="minorHAnsi" w:hAnsiTheme="minorHAnsi" w:cstheme="minorHAnsi"/>
          <w:sz w:val="22"/>
          <w:szCs w:val="22"/>
        </w:rPr>
      </w:pPr>
    </w:p>
    <w:p w:rsidR="005B5C28" w:rsidRPr="000A6AF8" w:rsidRDefault="005B5C28" w:rsidP="005B5C28">
      <w:pPr>
        <w:pStyle w:val="Zwykytekst"/>
        <w:tabs>
          <w:tab w:val="left" w:pos="1276"/>
          <w:tab w:val="left" w:leader="dot" w:pos="9072"/>
        </w:tabs>
        <w:spacing w:line="264" w:lineRule="auto"/>
        <w:jc w:val="both"/>
        <w:rPr>
          <w:rFonts w:asciiTheme="minorHAnsi" w:hAnsiTheme="minorHAnsi" w:cstheme="minorHAnsi"/>
          <w:sz w:val="22"/>
          <w:szCs w:val="22"/>
        </w:rPr>
      </w:pPr>
      <w:r w:rsidRPr="000A6AF8">
        <w:rPr>
          <w:rFonts w:asciiTheme="minorHAnsi" w:hAnsiTheme="minorHAnsi" w:cstheme="minorHAnsi"/>
          <w:sz w:val="22"/>
          <w:szCs w:val="22"/>
        </w:rPr>
        <w:t>…………………………………………………………………………………………………................................................</w:t>
      </w:r>
    </w:p>
    <w:p w:rsidR="005B5C28" w:rsidRPr="000A6AF8" w:rsidRDefault="005B5C28" w:rsidP="005B5C28">
      <w:pPr>
        <w:pStyle w:val="Zwykytekst"/>
        <w:tabs>
          <w:tab w:val="left" w:pos="1276"/>
          <w:tab w:val="left" w:leader="dot" w:pos="9072"/>
        </w:tabs>
        <w:spacing w:line="264" w:lineRule="auto"/>
        <w:jc w:val="both"/>
        <w:rPr>
          <w:rFonts w:asciiTheme="minorHAnsi" w:hAnsiTheme="minorHAnsi" w:cstheme="minorHAnsi"/>
          <w:sz w:val="22"/>
          <w:szCs w:val="22"/>
        </w:rPr>
      </w:pPr>
    </w:p>
    <w:p w:rsidR="005B5C28" w:rsidRPr="000A6AF8" w:rsidRDefault="005B5C28" w:rsidP="005B5C28">
      <w:pPr>
        <w:pStyle w:val="Zwykytekst"/>
        <w:tabs>
          <w:tab w:val="left" w:pos="1276"/>
          <w:tab w:val="left" w:leader="dot" w:pos="9072"/>
        </w:tabs>
        <w:spacing w:line="264" w:lineRule="auto"/>
        <w:rPr>
          <w:rFonts w:asciiTheme="minorHAnsi" w:hAnsiTheme="minorHAnsi" w:cstheme="minorHAnsi"/>
          <w:sz w:val="22"/>
          <w:szCs w:val="22"/>
        </w:rPr>
      </w:pPr>
      <w:r w:rsidRPr="000A6AF8">
        <w:rPr>
          <w:rFonts w:asciiTheme="minorHAnsi" w:hAnsiTheme="minorHAnsi" w:cstheme="minorHAnsi"/>
          <w:sz w:val="22"/>
          <w:szCs w:val="22"/>
        </w:rPr>
        <w:t>…………………………………………………………………………………………………................................................</w:t>
      </w:r>
    </w:p>
    <w:p w:rsidR="005B5C28" w:rsidRPr="000A6AF8" w:rsidRDefault="005B5C28" w:rsidP="005B5C28">
      <w:pPr>
        <w:pStyle w:val="Zwykytekst"/>
        <w:tabs>
          <w:tab w:val="left" w:pos="1276"/>
          <w:tab w:val="left" w:leader="dot" w:pos="9072"/>
        </w:tabs>
        <w:spacing w:line="264" w:lineRule="auto"/>
        <w:jc w:val="center"/>
        <w:rPr>
          <w:rFonts w:asciiTheme="minorHAnsi" w:hAnsiTheme="minorHAnsi" w:cstheme="minorHAnsi"/>
          <w:i/>
          <w:iCs/>
        </w:rPr>
      </w:pPr>
      <w:r w:rsidRPr="000A6AF8">
        <w:rPr>
          <w:rFonts w:asciiTheme="minorHAnsi" w:hAnsiTheme="minorHAnsi" w:cstheme="minorHAnsi"/>
          <w:i/>
          <w:iCs/>
        </w:rPr>
        <w:t>(nazwa i dokładny adres Wykonawcy, w przypadku składania oferty przez podmioty występujące wspólnie należy podać nazwy i adresy wszystkich wspólników spółki cywilnej lub członków konsorcjum)</w:t>
      </w:r>
    </w:p>
    <w:p w:rsidR="005B5C28" w:rsidRPr="000A6AF8" w:rsidRDefault="005B5C28" w:rsidP="005B5C28">
      <w:pPr>
        <w:tabs>
          <w:tab w:val="left" w:pos="1276"/>
        </w:tabs>
        <w:spacing w:line="264" w:lineRule="auto"/>
        <w:jc w:val="both"/>
        <w:rPr>
          <w:rFonts w:cstheme="minorHAnsi"/>
          <w:bCs/>
          <w:sz w:val="24"/>
          <w:szCs w:val="24"/>
        </w:rPr>
      </w:pPr>
    </w:p>
    <w:p w:rsidR="005B5C28" w:rsidRPr="000A6AF8" w:rsidRDefault="005B5C28" w:rsidP="005B5C28">
      <w:pPr>
        <w:jc w:val="both"/>
        <w:rPr>
          <w:rFonts w:cstheme="minorHAnsi"/>
          <w:b/>
        </w:rPr>
      </w:pPr>
      <w:r w:rsidRPr="000A6AF8">
        <w:rPr>
          <w:rFonts w:cstheme="minorHAnsi"/>
          <w:bCs/>
        </w:rPr>
        <w:t>składając ofertę w postępowaniu o udzielenie zamówienia publicznego prowadzonym w trybie przetargu</w:t>
      </w:r>
      <w:r w:rsidRPr="000A6AF8">
        <w:rPr>
          <w:rFonts w:cstheme="minorHAnsi"/>
        </w:rPr>
        <w:t>, zgodnie z zasadą konkurencyjności na</w:t>
      </w:r>
      <w:r w:rsidRPr="000A6AF8">
        <w:rPr>
          <w:rFonts w:cstheme="minorHAnsi"/>
          <w:b/>
        </w:rPr>
        <w:t xml:space="preserve"> </w:t>
      </w:r>
    </w:p>
    <w:p w:rsidR="005B5C28" w:rsidRPr="000A6AF8" w:rsidRDefault="005B5C28" w:rsidP="005B5C28">
      <w:pPr>
        <w:pStyle w:val="Zwykytekst"/>
        <w:spacing w:line="264" w:lineRule="auto"/>
        <w:jc w:val="both"/>
        <w:rPr>
          <w:rFonts w:asciiTheme="minorHAnsi" w:hAnsiTheme="minorHAnsi" w:cstheme="minorHAnsi"/>
          <w:sz w:val="22"/>
          <w:szCs w:val="22"/>
        </w:rPr>
      </w:pPr>
      <w:r w:rsidRPr="000A6AF8">
        <w:rPr>
          <w:rFonts w:asciiTheme="minorHAnsi" w:hAnsiTheme="minorHAnsi" w:cstheme="minorHAnsi"/>
          <w:sz w:val="22"/>
          <w:szCs w:val="22"/>
        </w:rPr>
        <w:t xml:space="preserve">oświadczam / -y, że wykonaliśmy następujące poniżej określone </w:t>
      </w:r>
      <w:r>
        <w:rPr>
          <w:rFonts w:asciiTheme="minorHAnsi" w:hAnsiTheme="minorHAnsi" w:cstheme="minorHAnsi"/>
          <w:sz w:val="22"/>
          <w:szCs w:val="22"/>
        </w:rPr>
        <w:t>usługi</w:t>
      </w:r>
      <w:r w:rsidRPr="000A6AF8">
        <w:rPr>
          <w:rFonts w:asciiTheme="minorHAnsi" w:hAnsiTheme="minorHAnsi" w:cstheme="minorHAnsi"/>
          <w:sz w:val="22"/>
          <w:szCs w:val="22"/>
        </w:rPr>
        <w:t>:</w:t>
      </w:r>
    </w:p>
    <w:tbl>
      <w:tblPr>
        <w:tblpPr w:leftFromText="141" w:rightFromText="141" w:vertAnchor="text" w:horzAnchor="margin" w:tblpXSpec="center" w:tblpY="192"/>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843"/>
        <w:gridCol w:w="4678"/>
        <w:gridCol w:w="1559"/>
      </w:tblGrid>
      <w:tr w:rsidR="005B5C28" w:rsidRPr="000A6AF8" w:rsidTr="005B5C28">
        <w:trPr>
          <w:trHeight w:val="1436"/>
        </w:trPr>
        <w:tc>
          <w:tcPr>
            <w:tcW w:w="567" w:type="dxa"/>
            <w:shd w:val="pct10" w:color="auto" w:fill="auto"/>
            <w:vAlign w:val="center"/>
          </w:tcPr>
          <w:p w:rsidR="005B5C28" w:rsidRPr="000A6AF8" w:rsidRDefault="005B5C28" w:rsidP="005B5C28">
            <w:pPr>
              <w:jc w:val="center"/>
              <w:rPr>
                <w:rFonts w:cstheme="minorHAnsi"/>
                <w:b/>
                <w:sz w:val="20"/>
                <w:szCs w:val="20"/>
              </w:rPr>
            </w:pPr>
            <w:r w:rsidRPr="000A6AF8">
              <w:rPr>
                <w:rFonts w:cstheme="minorHAnsi"/>
                <w:b/>
                <w:sz w:val="20"/>
                <w:szCs w:val="20"/>
              </w:rPr>
              <w:t>L.p.</w:t>
            </w:r>
          </w:p>
          <w:p w:rsidR="005B5C28" w:rsidRPr="000A6AF8" w:rsidRDefault="005B5C28" w:rsidP="005B5C28">
            <w:pPr>
              <w:jc w:val="center"/>
              <w:rPr>
                <w:rFonts w:cstheme="minorHAnsi"/>
                <w:b/>
                <w:sz w:val="20"/>
                <w:szCs w:val="20"/>
              </w:rPr>
            </w:pPr>
          </w:p>
        </w:tc>
        <w:tc>
          <w:tcPr>
            <w:tcW w:w="1843" w:type="dxa"/>
            <w:shd w:val="pct10" w:color="auto" w:fill="auto"/>
            <w:vAlign w:val="center"/>
          </w:tcPr>
          <w:p w:rsidR="005B5C28" w:rsidRPr="000A6AF8" w:rsidRDefault="005B5C28" w:rsidP="005B5C28">
            <w:pPr>
              <w:rPr>
                <w:rFonts w:cstheme="minorHAnsi"/>
                <w:b/>
                <w:sz w:val="20"/>
                <w:szCs w:val="20"/>
              </w:rPr>
            </w:pPr>
            <w:r w:rsidRPr="000A6AF8">
              <w:rPr>
                <w:rFonts w:cstheme="minorHAnsi"/>
                <w:b/>
                <w:sz w:val="20"/>
                <w:szCs w:val="20"/>
              </w:rPr>
              <w:t xml:space="preserve">Nazwa i adres podmiotu na rzecz którego </w:t>
            </w:r>
            <w:r>
              <w:rPr>
                <w:rFonts w:cstheme="minorHAnsi"/>
                <w:b/>
                <w:sz w:val="20"/>
                <w:szCs w:val="20"/>
              </w:rPr>
              <w:t>usługi</w:t>
            </w:r>
            <w:r w:rsidRPr="000A6AF8">
              <w:rPr>
                <w:rFonts w:cstheme="minorHAnsi"/>
                <w:b/>
                <w:sz w:val="20"/>
                <w:szCs w:val="20"/>
              </w:rPr>
              <w:t xml:space="preserve"> zostały wykonan</w:t>
            </w:r>
            <w:r>
              <w:rPr>
                <w:rFonts w:cstheme="minorHAnsi"/>
                <w:b/>
                <w:sz w:val="20"/>
                <w:szCs w:val="20"/>
              </w:rPr>
              <w:t>e</w:t>
            </w:r>
          </w:p>
        </w:tc>
        <w:tc>
          <w:tcPr>
            <w:tcW w:w="4678" w:type="dxa"/>
            <w:shd w:val="pct10" w:color="auto" w:fill="auto"/>
            <w:vAlign w:val="center"/>
          </w:tcPr>
          <w:p w:rsidR="005B5C28" w:rsidRPr="000A6AF8" w:rsidRDefault="005B5C28" w:rsidP="005B5C28">
            <w:pPr>
              <w:jc w:val="center"/>
              <w:rPr>
                <w:rFonts w:cstheme="minorHAnsi"/>
                <w:b/>
                <w:sz w:val="20"/>
                <w:szCs w:val="20"/>
              </w:rPr>
            </w:pPr>
            <w:r w:rsidRPr="000A6AF8">
              <w:rPr>
                <w:rFonts w:cstheme="minorHAnsi"/>
                <w:b/>
                <w:sz w:val="20"/>
                <w:szCs w:val="20"/>
              </w:rPr>
              <w:t xml:space="preserve">Przedmiot zamówienia oraz zakres wykonywanych </w:t>
            </w:r>
            <w:r>
              <w:rPr>
                <w:rFonts w:cstheme="minorHAnsi"/>
                <w:b/>
                <w:sz w:val="20"/>
                <w:szCs w:val="20"/>
              </w:rPr>
              <w:t>usług</w:t>
            </w:r>
          </w:p>
        </w:tc>
        <w:tc>
          <w:tcPr>
            <w:tcW w:w="1559" w:type="dxa"/>
            <w:shd w:val="pct10" w:color="auto" w:fill="auto"/>
            <w:vAlign w:val="center"/>
          </w:tcPr>
          <w:p w:rsidR="005B5C28" w:rsidRPr="000A6AF8" w:rsidRDefault="005B5C28" w:rsidP="005B5C28">
            <w:pPr>
              <w:jc w:val="center"/>
              <w:rPr>
                <w:rFonts w:cstheme="minorHAnsi"/>
                <w:b/>
                <w:sz w:val="20"/>
                <w:szCs w:val="20"/>
              </w:rPr>
            </w:pPr>
          </w:p>
          <w:p w:rsidR="005B5C28" w:rsidRPr="000A6AF8" w:rsidRDefault="005B5C28" w:rsidP="005B5C28">
            <w:pPr>
              <w:jc w:val="center"/>
              <w:rPr>
                <w:rFonts w:cstheme="minorHAnsi"/>
                <w:b/>
                <w:sz w:val="20"/>
                <w:szCs w:val="20"/>
              </w:rPr>
            </w:pPr>
            <w:r w:rsidRPr="000A6AF8">
              <w:rPr>
                <w:rFonts w:cstheme="minorHAnsi"/>
                <w:b/>
                <w:sz w:val="20"/>
                <w:szCs w:val="20"/>
              </w:rPr>
              <w:t xml:space="preserve">Termin wykonania </w:t>
            </w:r>
          </w:p>
          <w:p w:rsidR="005B5C28" w:rsidRPr="000A6AF8" w:rsidRDefault="005B5C28" w:rsidP="005B5C28">
            <w:pPr>
              <w:jc w:val="center"/>
              <w:rPr>
                <w:rFonts w:cstheme="minorHAnsi"/>
                <w:b/>
                <w:sz w:val="20"/>
                <w:szCs w:val="20"/>
              </w:rPr>
            </w:pPr>
          </w:p>
          <w:p w:rsidR="005B5C28" w:rsidRPr="000A6AF8" w:rsidRDefault="005B5C28" w:rsidP="005B5C28">
            <w:pPr>
              <w:jc w:val="center"/>
              <w:rPr>
                <w:rFonts w:cstheme="minorHAnsi"/>
                <w:b/>
                <w:sz w:val="20"/>
                <w:szCs w:val="20"/>
              </w:rPr>
            </w:pPr>
          </w:p>
        </w:tc>
      </w:tr>
      <w:tr w:rsidR="005B5C28" w:rsidRPr="000A6AF8" w:rsidTr="005B5C28">
        <w:trPr>
          <w:trHeight w:val="1833"/>
        </w:trPr>
        <w:tc>
          <w:tcPr>
            <w:tcW w:w="567" w:type="dxa"/>
          </w:tcPr>
          <w:p w:rsidR="005B5C28" w:rsidRPr="000A6AF8" w:rsidRDefault="005B5C28" w:rsidP="005B5C28">
            <w:pPr>
              <w:rPr>
                <w:rFonts w:cstheme="minorHAnsi"/>
                <w:sz w:val="20"/>
                <w:szCs w:val="20"/>
              </w:rPr>
            </w:pPr>
            <w:r w:rsidRPr="000A6AF8">
              <w:rPr>
                <w:rFonts w:cstheme="minorHAnsi"/>
                <w:sz w:val="20"/>
                <w:szCs w:val="20"/>
              </w:rPr>
              <w:t>1.</w:t>
            </w:r>
          </w:p>
        </w:tc>
        <w:tc>
          <w:tcPr>
            <w:tcW w:w="1843" w:type="dxa"/>
          </w:tcPr>
          <w:p w:rsidR="005B5C28" w:rsidRPr="000A6AF8" w:rsidRDefault="005B5C28" w:rsidP="005B5C28">
            <w:pPr>
              <w:rPr>
                <w:rFonts w:cstheme="minorHAnsi"/>
                <w:sz w:val="20"/>
                <w:szCs w:val="20"/>
              </w:rPr>
            </w:pPr>
          </w:p>
          <w:p w:rsidR="005B5C28" w:rsidRPr="000A6AF8" w:rsidRDefault="005B5C28" w:rsidP="005B5C28">
            <w:pPr>
              <w:rPr>
                <w:rFonts w:cstheme="minorHAnsi"/>
                <w:sz w:val="20"/>
                <w:szCs w:val="20"/>
              </w:rPr>
            </w:pPr>
          </w:p>
          <w:p w:rsidR="005B5C28" w:rsidRPr="000A6AF8" w:rsidRDefault="005B5C28" w:rsidP="005B5C28">
            <w:pPr>
              <w:rPr>
                <w:rFonts w:cstheme="minorHAnsi"/>
                <w:sz w:val="20"/>
                <w:szCs w:val="20"/>
              </w:rPr>
            </w:pPr>
          </w:p>
          <w:p w:rsidR="005B5C28" w:rsidRPr="000A6AF8" w:rsidRDefault="005B5C28" w:rsidP="005B5C28">
            <w:pPr>
              <w:rPr>
                <w:rFonts w:cstheme="minorHAnsi"/>
                <w:sz w:val="20"/>
                <w:szCs w:val="20"/>
              </w:rPr>
            </w:pPr>
          </w:p>
        </w:tc>
        <w:tc>
          <w:tcPr>
            <w:tcW w:w="4678" w:type="dxa"/>
          </w:tcPr>
          <w:p w:rsidR="005B5C28" w:rsidRPr="000A6AF8" w:rsidRDefault="005B5C28" w:rsidP="005B5C28">
            <w:pPr>
              <w:jc w:val="both"/>
              <w:rPr>
                <w:rFonts w:cstheme="minorHAnsi"/>
              </w:rPr>
            </w:pPr>
            <w:r w:rsidRPr="000A6AF8">
              <w:rPr>
                <w:rFonts w:cstheme="minorHAnsi"/>
              </w:rPr>
              <w:t xml:space="preserve">Czy </w:t>
            </w:r>
            <w:r>
              <w:rPr>
                <w:rFonts w:cstheme="minorHAnsi"/>
              </w:rPr>
              <w:t xml:space="preserve">usługi polegały na </w:t>
            </w:r>
            <w:r w:rsidRPr="00A62E0A">
              <w:rPr>
                <w:rFonts w:cstheme="minorHAnsi"/>
                <w:color w:val="000000"/>
              </w:rPr>
              <w:t>ścięciu nie mniej niż 5 drzew o grubości pnia nie mniejszej niż 30 cm każda usługa</w:t>
            </w:r>
            <w:r>
              <w:rPr>
                <w:rFonts w:cstheme="minorHAnsi"/>
                <w:color w:val="000000"/>
              </w:rPr>
              <w:t>? TAK/NIE</w:t>
            </w:r>
          </w:p>
          <w:p w:rsidR="005B5C28" w:rsidRPr="000A6AF8" w:rsidRDefault="005B5C28" w:rsidP="005B5C28">
            <w:pPr>
              <w:rPr>
                <w:rFonts w:cstheme="minorHAnsi"/>
              </w:rPr>
            </w:pPr>
            <w:r w:rsidRPr="000A6AF8">
              <w:rPr>
                <w:rFonts w:cstheme="minorHAnsi"/>
              </w:rPr>
              <w:t xml:space="preserve">Nazwa </w:t>
            </w:r>
            <w:r>
              <w:rPr>
                <w:rFonts w:cstheme="minorHAnsi"/>
              </w:rPr>
              <w:t>inwestycji</w:t>
            </w:r>
            <w:r w:rsidRPr="000A6AF8">
              <w:rPr>
                <w:rFonts w:cstheme="minorHAnsi"/>
              </w:rPr>
              <w:t>:</w:t>
            </w:r>
          </w:p>
          <w:p w:rsidR="005B5C28" w:rsidRPr="000A6AF8" w:rsidRDefault="005B5C28" w:rsidP="005B5C28">
            <w:pPr>
              <w:rPr>
                <w:rFonts w:cstheme="minorHAnsi"/>
                <w:sz w:val="20"/>
                <w:szCs w:val="20"/>
              </w:rPr>
            </w:pPr>
            <w:r w:rsidRPr="000A6AF8">
              <w:rPr>
                <w:rFonts w:cstheme="minorHAnsi"/>
                <w:sz w:val="20"/>
                <w:szCs w:val="20"/>
              </w:rPr>
              <w:t>……………………………………………………………….……….</w:t>
            </w:r>
          </w:p>
        </w:tc>
        <w:tc>
          <w:tcPr>
            <w:tcW w:w="1559" w:type="dxa"/>
          </w:tcPr>
          <w:p w:rsidR="005B5C28" w:rsidRPr="000A6AF8" w:rsidRDefault="005B5C28" w:rsidP="005B5C28">
            <w:pPr>
              <w:rPr>
                <w:rFonts w:cstheme="minorHAnsi"/>
                <w:sz w:val="20"/>
                <w:szCs w:val="20"/>
              </w:rPr>
            </w:pPr>
          </w:p>
        </w:tc>
      </w:tr>
      <w:tr w:rsidR="005B5C28" w:rsidRPr="000A6AF8" w:rsidTr="005B5C28">
        <w:trPr>
          <w:trHeight w:val="543"/>
        </w:trPr>
        <w:tc>
          <w:tcPr>
            <w:tcW w:w="567" w:type="dxa"/>
          </w:tcPr>
          <w:p w:rsidR="005B5C28" w:rsidRPr="000A6AF8" w:rsidRDefault="005B5C28" w:rsidP="005B5C28">
            <w:pPr>
              <w:rPr>
                <w:rFonts w:cstheme="minorHAnsi"/>
                <w:sz w:val="20"/>
                <w:szCs w:val="20"/>
              </w:rPr>
            </w:pPr>
            <w:r w:rsidRPr="000A6AF8">
              <w:rPr>
                <w:rFonts w:cstheme="minorHAnsi"/>
                <w:sz w:val="20"/>
                <w:szCs w:val="20"/>
              </w:rPr>
              <w:t>2.</w:t>
            </w:r>
          </w:p>
        </w:tc>
        <w:tc>
          <w:tcPr>
            <w:tcW w:w="1843" w:type="dxa"/>
          </w:tcPr>
          <w:p w:rsidR="005B5C28" w:rsidRPr="000A6AF8" w:rsidRDefault="005B5C28" w:rsidP="005B5C28">
            <w:pPr>
              <w:rPr>
                <w:rFonts w:cstheme="minorHAnsi"/>
                <w:sz w:val="20"/>
                <w:szCs w:val="20"/>
              </w:rPr>
            </w:pPr>
          </w:p>
        </w:tc>
        <w:tc>
          <w:tcPr>
            <w:tcW w:w="4678" w:type="dxa"/>
          </w:tcPr>
          <w:p w:rsidR="005B5C28" w:rsidRPr="000A6AF8" w:rsidRDefault="005B5C28" w:rsidP="005B5C28">
            <w:pPr>
              <w:jc w:val="both"/>
              <w:rPr>
                <w:rFonts w:cstheme="minorHAnsi"/>
              </w:rPr>
            </w:pPr>
            <w:r w:rsidRPr="000A6AF8">
              <w:rPr>
                <w:rFonts w:cstheme="minorHAnsi"/>
              </w:rPr>
              <w:t xml:space="preserve">Czy </w:t>
            </w:r>
            <w:r>
              <w:rPr>
                <w:rFonts w:cstheme="minorHAnsi"/>
              </w:rPr>
              <w:t xml:space="preserve">usługi polegały na </w:t>
            </w:r>
            <w:r w:rsidRPr="00A62E0A">
              <w:rPr>
                <w:rFonts w:cstheme="minorHAnsi"/>
                <w:color w:val="000000"/>
              </w:rPr>
              <w:t xml:space="preserve">ścięciu nie mniej niż 5 drzew o grubości pnia nie mniejszej niż 30 cm </w:t>
            </w:r>
            <w:r w:rsidRPr="00A62E0A">
              <w:rPr>
                <w:rFonts w:cstheme="minorHAnsi"/>
                <w:color w:val="000000"/>
              </w:rPr>
              <w:lastRenderedPageBreak/>
              <w:t>każda usługa</w:t>
            </w:r>
            <w:r>
              <w:rPr>
                <w:rFonts w:cstheme="minorHAnsi"/>
                <w:color w:val="000000"/>
              </w:rPr>
              <w:t>? TAK/NIE</w:t>
            </w:r>
          </w:p>
          <w:p w:rsidR="005B5C28" w:rsidRPr="000A6AF8" w:rsidRDefault="005B5C28" w:rsidP="005B5C28">
            <w:pPr>
              <w:rPr>
                <w:rFonts w:cstheme="minorHAnsi"/>
              </w:rPr>
            </w:pPr>
            <w:r w:rsidRPr="000A6AF8">
              <w:rPr>
                <w:rFonts w:cstheme="minorHAnsi"/>
              </w:rPr>
              <w:t xml:space="preserve">Nazwa </w:t>
            </w:r>
            <w:r>
              <w:rPr>
                <w:rFonts w:cstheme="minorHAnsi"/>
              </w:rPr>
              <w:t>inwestycji</w:t>
            </w:r>
            <w:r w:rsidRPr="000A6AF8">
              <w:rPr>
                <w:rFonts w:cstheme="minorHAnsi"/>
              </w:rPr>
              <w:t>:</w:t>
            </w:r>
          </w:p>
          <w:p w:rsidR="005B5C28" w:rsidRPr="000A6AF8" w:rsidRDefault="005B5C28" w:rsidP="005B5C28">
            <w:pPr>
              <w:rPr>
                <w:rFonts w:cstheme="minorHAnsi"/>
                <w:sz w:val="20"/>
                <w:szCs w:val="20"/>
              </w:rPr>
            </w:pPr>
            <w:r w:rsidRPr="000A6AF8">
              <w:rPr>
                <w:rFonts w:cstheme="minorHAnsi"/>
                <w:sz w:val="20"/>
                <w:szCs w:val="20"/>
              </w:rPr>
              <w:t>……………………………………………………………….……….</w:t>
            </w:r>
          </w:p>
        </w:tc>
        <w:tc>
          <w:tcPr>
            <w:tcW w:w="1559" w:type="dxa"/>
          </w:tcPr>
          <w:p w:rsidR="005B5C28" w:rsidRPr="000A6AF8" w:rsidRDefault="005B5C28" w:rsidP="005B5C28">
            <w:pPr>
              <w:rPr>
                <w:rFonts w:cstheme="minorHAnsi"/>
                <w:sz w:val="20"/>
                <w:szCs w:val="20"/>
              </w:rPr>
            </w:pPr>
          </w:p>
        </w:tc>
      </w:tr>
    </w:tbl>
    <w:p w:rsidR="005B5C28" w:rsidRPr="000A6AF8" w:rsidRDefault="005B5C28" w:rsidP="005B5C28">
      <w:pPr>
        <w:pStyle w:val="Zwykytekst"/>
        <w:spacing w:line="264" w:lineRule="auto"/>
        <w:jc w:val="both"/>
        <w:rPr>
          <w:rFonts w:asciiTheme="minorHAnsi" w:hAnsiTheme="minorHAnsi" w:cstheme="minorHAnsi"/>
          <w:sz w:val="22"/>
          <w:szCs w:val="22"/>
        </w:rPr>
      </w:pPr>
    </w:p>
    <w:p w:rsidR="005B5C28" w:rsidRPr="000A6AF8" w:rsidRDefault="005B5C28" w:rsidP="005B5C28">
      <w:pPr>
        <w:jc w:val="both"/>
        <w:rPr>
          <w:rFonts w:eastAsia="TimesNewRoman" w:cstheme="minorHAnsi"/>
        </w:rPr>
      </w:pPr>
      <w:r w:rsidRPr="000A6AF8">
        <w:rPr>
          <w:rFonts w:cstheme="minorHAnsi"/>
        </w:rPr>
        <w:t xml:space="preserve">Do wykazu </w:t>
      </w:r>
      <w:r>
        <w:rPr>
          <w:rFonts w:cstheme="minorHAnsi"/>
        </w:rPr>
        <w:t>usług</w:t>
      </w:r>
      <w:r w:rsidRPr="000A6AF8">
        <w:rPr>
          <w:rFonts w:cstheme="minorHAnsi"/>
        </w:rPr>
        <w:t xml:space="preserve"> należy dołączyć dowodów określających czy te </w:t>
      </w:r>
      <w:r>
        <w:rPr>
          <w:rFonts w:cstheme="minorHAnsi"/>
        </w:rPr>
        <w:t>usługi</w:t>
      </w:r>
      <w:r w:rsidRPr="000A6AF8">
        <w:rPr>
          <w:rFonts w:cstheme="minorHAnsi"/>
        </w:rPr>
        <w:t xml:space="preserve"> zostały wykonane lub są wykonywane należycie, przy czym dowodami, o których mowa, są referencje bądź inne dokumenty wystawione przez podmiot, na rzecz którego prace były wykonywane, a jeżeli z uzasadnionej przyczyny o obiektywnym charakterze wykonawca nie jest w stanie uzyskać tych dokumentów – oświadczenie wykonawcy</w:t>
      </w:r>
      <w:r w:rsidRPr="000A6AF8">
        <w:rPr>
          <w:rFonts w:eastAsia="TimesNewRoman" w:cstheme="minorHAnsi"/>
        </w:rPr>
        <w:t>.</w:t>
      </w:r>
    </w:p>
    <w:p w:rsidR="005B5C28" w:rsidRPr="000A6AF8" w:rsidRDefault="005B5C28" w:rsidP="005B5C28">
      <w:pPr>
        <w:jc w:val="both"/>
        <w:rPr>
          <w:rFonts w:cstheme="minorHAnsi"/>
        </w:rPr>
      </w:pPr>
    </w:p>
    <w:p w:rsidR="005B5C28" w:rsidRPr="000A6AF8" w:rsidRDefault="005B5C28" w:rsidP="005B5C28">
      <w:pPr>
        <w:jc w:val="both"/>
        <w:rPr>
          <w:rFonts w:cstheme="minorHAnsi"/>
          <w:b/>
          <w:bCs/>
          <w:u w:val="single"/>
        </w:rPr>
      </w:pPr>
    </w:p>
    <w:p w:rsidR="005B5C28" w:rsidRPr="000A6AF8" w:rsidRDefault="005B5C28" w:rsidP="005B5C28">
      <w:pPr>
        <w:tabs>
          <w:tab w:val="right" w:leader="dot" w:pos="3402"/>
          <w:tab w:val="left" w:pos="6237"/>
          <w:tab w:val="right" w:leader="dot" w:pos="9072"/>
        </w:tabs>
        <w:spacing w:after="0"/>
        <w:rPr>
          <w:rFonts w:cstheme="minorHAnsi"/>
        </w:rPr>
      </w:pPr>
      <w:r w:rsidRPr="000A6AF8">
        <w:rPr>
          <w:rFonts w:cstheme="minorHAnsi"/>
        </w:rPr>
        <w:tab/>
      </w:r>
      <w:r w:rsidRPr="000A6AF8">
        <w:rPr>
          <w:rFonts w:cstheme="minorHAnsi"/>
        </w:rPr>
        <w:tab/>
      </w:r>
      <w:r w:rsidRPr="000A6AF8">
        <w:rPr>
          <w:rFonts w:cstheme="minorHAnsi"/>
        </w:rPr>
        <w:tab/>
      </w:r>
    </w:p>
    <w:p w:rsidR="005B5C28" w:rsidRPr="000A6AF8" w:rsidRDefault="005B5C28" w:rsidP="005B5C28">
      <w:pPr>
        <w:tabs>
          <w:tab w:val="center" w:pos="1701"/>
          <w:tab w:val="center" w:pos="7938"/>
        </w:tabs>
        <w:spacing w:after="0"/>
        <w:rPr>
          <w:rFonts w:eastAsiaTheme="minorEastAsia" w:cstheme="minorHAnsi"/>
          <w:i/>
          <w:iCs/>
        </w:rPr>
      </w:pPr>
      <w:r w:rsidRPr="000A6AF8">
        <w:rPr>
          <w:rFonts w:cstheme="minorHAnsi"/>
          <w:i/>
        </w:rPr>
        <w:tab/>
      </w:r>
      <w:r w:rsidRPr="000A6AF8">
        <w:rPr>
          <w:rFonts w:eastAsiaTheme="minorEastAsia" w:cstheme="minorHAnsi"/>
          <w:i/>
          <w:iCs/>
        </w:rPr>
        <w:t xml:space="preserve">miejscowość, data, </w:t>
      </w:r>
      <w:r w:rsidRPr="000A6AF8">
        <w:rPr>
          <w:rFonts w:cstheme="minorHAnsi"/>
          <w:i/>
        </w:rPr>
        <w:tab/>
      </w:r>
      <w:r w:rsidRPr="000A6AF8">
        <w:rPr>
          <w:rFonts w:eastAsiaTheme="minorEastAsia" w:cstheme="minorHAnsi"/>
          <w:i/>
          <w:iCs/>
        </w:rPr>
        <w:t xml:space="preserve">podpis(y) osób(y) upoważnionej(ych) </w:t>
      </w:r>
    </w:p>
    <w:p w:rsidR="002462D5" w:rsidRDefault="005B5C28">
      <w:pPr>
        <w:tabs>
          <w:tab w:val="center" w:pos="7938"/>
        </w:tabs>
        <w:rPr>
          <w:rFonts w:cstheme="minorHAnsi"/>
          <w:i/>
        </w:rPr>
      </w:pPr>
      <w:r w:rsidRPr="000A6AF8">
        <w:rPr>
          <w:rFonts w:eastAsiaTheme="minorEastAsia" w:cstheme="minorHAnsi"/>
          <w:i/>
          <w:iCs/>
        </w:rPr>
        <w:tab/>
      </w:r>
      <w:r w:rsidRPr="000A6AF8">
        <w:rPr>
          <w:rFonts w:eastAsiaTheme="minorEastAsia" w:cstheme="minorHAnsi"/>
          <w:i/>
          <w:iCs/>
        </w:rPr>
        <w:tab/>
      </w:r>
      <w:r w:rsidRPr="000A6AF8">
        <w:rPr>
          <w:rFonts w:cstheme="minorHAnsi"/>
          <w:i/>
        </w:rPr>
        <w:t>do reprezentowania Wykonawcy</w:t>
      </w:r>
    </w:p>
    <w:p w:rsidR="002462D5" w:rsidRDefault="002462D5">
      <w:pPr>
        <w:rPr>
          <w:rFonts w:cstheme="minorHAnsi"/>
          <w:i/>
        </w:rPr>
      </w:pPr>
      <w:r>
        <w:rPr>
          <w:rFonts w:cstheme="minorHAnsi"/>
          <w:i/>
        </w:rPr>
        <w:br w:type="page"/>
      </w:r>
    </w:p>
    <w:p w:rsidR="002462D5" w:rsidRDefault="002462D5" w:rsidP="002462D5">
      <w:pPr>
        <w:pStyle w:val="Nagwek2"/>
        <w:jc w:val="right"/>
        <w:rPr>
          <w:rFonts w:asciiTheme="minorHAnsi" w:hAnsiTheme="minorHAnsi" w:cstheme="minorHAnsi"/>
          <w:i/>
          <w:color w:val="auto"/>
          <w:sz w:val="22"/>
          <w:szCs w:val="22"/>
        </w:rPr>
      </w:pPr>
      <w:r w:rsidRPr="00B36D52">
        <w:rPr>
          <w:rFonts w:asciiTheme="minorHAnsi" w:hAnsiTheme="minorHAnsi" w:cstheme="minorHAnsi"/>
          <w:i/>
          <w:color w:val="auto"/>
          <w:sz w:val="22"/>
          <w:szCs w:val="22"/>
        </w:rPr>
        <w:lastRenderedPageBreak/>
        <w:t xml:space="preserve">Załącznik nr </w:t>
      </w:r>
      <w:r>
        <w:rPr>
          <w:rFonts w:asciiTheme="minorHAnsi" w:hAnsiTheme="minorHAnsi" w:cstheme="minorHAnsi"/>
          <w:i/>
          <w:color w:val="auto"/>
          <w:sz w:val="22"/>
          <w:szCs w:val="22"/>
        </w:rPr>
        <w:t>5</w:t>
      </w:r>
      <w:r w:rsidRPr="00B36D52">
        <w:rPr>
          <w:rFonts w:asciiTheme="minorHAnsi" w:hAnsiTheme="minorHAnsi" w:cstheme="minorHAnsi"/>
          <w:i/>
          <w:color w:val="auto"/>
          <w:sz w:val="22"/>
          <w:szCs w:val="22"/>
        </w:rPr>
        <w:t xml:space="preserve"> do zaproszenia – wzór </w:t>
      </w:r>
      <w:r>
        <w:rPr>
          <w:rFonts w:asciiTheme="minorHAnsi" w:hAnsiTheme="minorHAnsi" w:cstheme="minorHAnsi"/>
          <w:i/>
          <w:color w:val="auto"/>
          <w:sz w:val="22"/>
          <w:szCs w:val="22"/>
        </w:rPr>
        <w:t>umowy</w:t>
      </w:r>
    </w:p>
    <w:p w:rsidR="002462D5" w:rsidRDefault="002462D5" w:rsidP="002462D5">
      <w:pPr>
        <w:ind w:left="709" w:right="849"/>
        <w:jc w:val="center"/>
        <w:rPr>
          <w:rFonts w:ascii="Calibri" w:hAnsi="Calibri"/>
          <w:b/>
        </w:rPr>
      </w:pPr>
    </w:p>
    <w:p w:rsidR="002462D5" w:rsidRPr="004B3945" w:rsidRDefault="002462D5" w:rsidP="002462D5">
      <w:pPr>
        <w:ind w:left="709" w:right="849"/>
        <w:jc w:val="center"/>
        <w:rPr>
          <w:rFonts w:ascii="Calibri" w:hAnsi="Calibri"/>
          <w:b/>
        </w:rPr>
      </w:pPr>
      <w:r>
        <w:rPr>
          <w:rFonts w:ascii="Calibri" w:hAnsi="Calibri"/>
          <w:b/>
        </w:rPr>
        <w:t>UMOWA</w:t>
      </w:r>
    </w:p>
    <w:p w:rsidR="002462D5" w:rsidRDefault="002462D5" w:rsidP="002462D5">
      <w:pPr>
        <w:ind w:left="709" w:right="849"/>
        <w:jc w:val="center"/>
        <w:rPr>
          <w:rFonts w:ascii="Calibri" w:hAnsi="Calibri"/>
          <w:b/>
        </w:rPr>
      </w:pPr>
      <w:r>
        <w:rPr>
          <w:rFonts w:ascii="Calibri" w:hAnsi="Calibri"/>
          <w:b/>
        </w:rPr>
        <w:t>o dzieło</w:t>
      </w:r>
    </w:p>
    <w:p w:rsidR="002462D5" w:rsidRPr="00CC336B" w:rsidRDefault="002462D5" w:rsidP="002462D5">
      <w:pPr>
        <w:jc w:val="both"/>
        <w:rPr>
          <w:rFonts w:ascii="Calibri" w:hAnsi="Calibri"/>
        </w:rPr>
      </w:pPr>
    </w:p>
    <w:p w:rsidR="002462D5" w:rsidRPr="00CC336B" w:rsidRDefault="002462D5" w:rsidP="002462D5">
      <w:pPr>
        <w:jc w:val="both"/>
        <w:rPr>
          <w:rFonts w:ascii="Calibri" w:hAnsi="Calibri"/>
        </w:rPr>
      </w:pPr>
      <w:r w:rsidRPr="00CC336B">
        <w:rPr>
          <w:rFonts w:ascii="Calibri" w:hAnsi="Calibri"/>
        </w:rPr>
        <w:t>Zawarta w dniu [___] 201</w:t>
      </w:r>
      <w:r>
        <w:rPr>
          <w:rFonts w:ascii="Calibri" w:hAnsi="Calibri"/>
        </w:rPr>
        <w:t>9</w:t>
      </w:r>
      <w:r w:rsidRPr="00CC336B">
        <w:rPr>
          <w:rFonts w:ascii="Calibri" w:hAnsi="Calibri"/>
        </w:rPr>
        <w:t>r. w Krakowie, pomiędzy:</w:t>
      </w:r>
    </w:p>
    <w:p w:rsidR="002462D5" w:rsidRPr="00977570" w:rsidRDefault="002462D5" w:rsidP="002462D5">
      <w:pPr>
        <w:jc w:val="both"/>
        <w:rPr>
          <w:rFonts w:ascii="Calibri" w:hAnsi="Calibri"/>
          <w:bCs/>
        </w:rPr>
      </w:pPr>
      <w:r w:rsidRPr="00CC336B">
        <w:rPr>
          <w:rFonts w:ascii="Calibri" w:hAnsi="Calibri"/>
        </w:rPr>
        <w:t>1.</w:t>
      </w:r>
      <w:r w:rsidRPr="00CC336B">
        <w:rPr>
          <w:rFonts w:ascii="Calibri" w:hAnsi="Calibri"/>
        </w:rPr>
        <w:tab/>
      </w:r>
      <w:r w:rsidRPr="00977570">
        <w:rPr>
          <w:rFonts w:ascii="Calibri" w:hAnsi="Calibri"/>
          <w:b/>
        </w:rPr>
        <w:t xml:space="preserve">Fundacją Polish Heritage, </w:t>
      </w:r>
      <w:r w:rsidRPr="00977570">
        <w:rPr>
          <w:rFonts w:ascii="Calibri" w:hAnsi="Calibri"/>
          <w:bCs/>
        </w:rPr>
        <w:t>ul. Stelmachów 127i, 31-349 Kraków, wpisaną do rejestru stowarzyszeń, innych organizacji społecznych i zawodowych, fundacji oraz publicznych zakładów opieki zdrowotnej Krajowego Rejestru Sądowego pod nr 0000550202, NIP: 9452183943 REGON: 361344487, reprezentowaną przez:</w:t>
      </w:r>
    </w:p>
    <w:p w:rsidR="002462D5" w:rsidRPr="00CC336B" w:rsidRDefault="002462D5" w:rsidP="002462D5">
      <w:pPr>
        <w:jc w:val="both"/>
        <w:rPr>
          <w:rFonts w:ascii="Calibri" w:hAnsi="Calibri"/>
        </w:rPr>
      </w:pPr>
      <w:r w:rsidRPr="00977570">
        <w:rPr>
          <w:rFonts w:ascii="Calibri" w:hAnsi="Calibri"/>
          <w:b/>
        </w:rPr>
        <w:t>[___]</w:t>
      </w:r>
      <w:r>
        <w:rPr>
          <w:rFonts w:ascii="Calibri" w:hAnsi="Calibri"/>
          <w:b/>
        </w:rPr>
        <w:t xml:space="preserve">, </w:t>
      </w:r>
      <w:r w:rsidRPr="00CC336B">
        <w:rPr>
          <w:rFonts w:ascii="Calibri" w:hAnsi="Calibri"/>
        </w:rPr>
        <w:t xml:space="preserve">zwaną dalej Zamawiającym, </w:t>
      </w:r>
    </w:p>
    <w:p w:rsidR="002462D5" w:rsidRPr="00CC336B" w:rsidRDefault="002462D5" w:rsidP="002462D5">
      <w:pPr>
        <w:jc w:val="both"/>
        <w:rPr>
          <w:rFonts w:ascii="Calibri" w:hAnsi="Calibri"/>
        </w:rPr>
      </w:pPr>
      <w:r w:rsidRPr="00CC336B">
        <w:rPr>
          <w:rFonts w:ascii="Calibri" w:hAnsi="Calibri"/>
        </w:rPr>
        <w:t>a</w:t>
      </w:r>
    </w:p>
    <w:p w:rsidR="002462D5" w:rsidRPr="00CC336B" w:rsidRDefault="002462D5" w:rsidP="002462D5">
      <w:pPr>
        <w:jc w:val="both"/>
        <w:rPr>
          <w:rFonts w:ascii="Calibri" w:hAnsi="Calibri"/>
        </w:rPr>
      </w:pPr>
      <w:r w:rsidRPr="00CC336B">
        <w:rPr>
          <w:rFonts w:ascii="Calibri" w:hAnsi="Calibri"/>
        </w:rPr>
        <w:t>2.</w:t>
      </w:r>
      <w:r w:rsidRPr="00CC336B">
        <w:rPr>
          <w:rFonts w:ascii="Calibri" w:hAnsi="Calibri"/>
        </w:rPr>
        <w:tab/>
      </w:r>
      <w:r w:rsidRPr="00CC336B">
        <w:rPr>
          <w:rFonts w:ascii="Calibri" w:hAnsi="Calibri"/>
          <w:b/>
        </w:rPr>
        <w:t>[___],</w:t>
      </w:r>
      <w:r w:rsidRPr="00CC336B">
        <w:rPr>
          <w:rFonts w:ascii="Calibri" w:hAnsi="Calibri"/>
        </w:rPr>
        <w:t xml:space="preserve"> zamieszkałym w [____], kod pocztowy [____</w:t>
      </w:r>
      <w:r>
        <w:rPr>
          <w:rFonts w:ascii="Calibri" w:hAnsi="Calibri"/>
        </w:rPr>
        <w:t xml:space="preserve">], ul. [____], </w:t>
      </w:r>
      <w:r w:rsidRPr="00CC336B">
        <w:rPr>
          <w:rFonts w:ascii="Calibri" w:hAnsi="Calibri"/>
          <w:i/>
          <w:u w:val="single"/>
        </w:rPr>
        <w:t>nr pesel [____]</w:t>
      </w:r>
      <w:r>
        <w:rPr>
          <w:rFonts w:ascii="Calibri" w:hAnsi="Calibri"/>
          <w:i/>
          <w:u w:val="single"/>
        </w:rPr>
        <w:t>/</w:t>
      </w:r>
      <w:r w:rsidRPr="00CC336B">
        <w:rPr>
          <w:rFonts w:ascii="Calibri" w:hAnsi="Calibri"/>
          <w:i/>
          <w:u w:val="single"/>
        </w:rPr>
        <w:t>prowadzącym działalność gospodarczą pod firmą „[____]”, nr NIP: [____]</w:t>
      </w:r>
      <w:r>
        <w:rPr>
          <w:rFonts w:ascii="Calibri" w:hAnsi="Calibri"/>
          <w:i/>
          <w:u w:val="single"/>
        </w:rPr>
        <w:t>*</w:t>
      </w:r>
      <w:r w:rsidRPr="00CC336B">
        <w:rPr>
          <w:rFonts w:ascii="Calibri" w:hAnsi="Calibri"/>
        </w:rPr>
        <w:t xml:space="preserve"> zwanym/ą dalej Wykonawcą;</w:t>
      </w:r>
    </w:p>
    <w:p w:rsidR="002462D5" w:rsidRDefault="002462D5" w:rsidP="002462D5">
      <w:pPr>
        <w:jc w:val="both"/>
        <w:rPr>
          <w:rFonts w:ascii="Calibri" w:hAnsi="Calibri"/>
          <w:i/>
        </w:rPr>
      </w:pPr>
    </w:p>
    <w:p w:rsidR="002462D5" w:rsidRDefault="002462D5" w:rsidP="002462D5">
      <w:pPr>
        <w:jc w:val="both"/>
        <w:rPr>
          <w:rFonts w:ascii="Calibri" w:hAnsi="Calibri"/>
          <w:i/>
        </w:rPr>
      </w:pPr>
      <w:r>
        <w:rPr>
          <w:rFonts w:ascii="Calibri" w:hAnsi="Calibri"/>
          <w:i/>
        </w:rPr>
        <w:t>*</w:t>
      </w:r>
      <w:r w:rsidRPr="00CC336B">
        <w:rPr>
          <w:rFonts w:ascii="Calibri" w:hAnsi="Calibri"/>
          <w:i/>
          <w:u w:val="single"/>
        </w:rPr>
        <w:t>niepotrzebne skreślić</w:t>
      </w:r>
    </w:p>
    <w:p w:rsidR="002462D5" w:rsidRPr="00CC336B" w:rsidRDefault="002462D5" w:rsidP="002462D5">
      <w:pPr>
        <w:jc w:val="both"/>
        <w:rPr>
          <w:rFonts w:ascii="Calibri" w:hAnsi="Calibri"/>
          <w:i/>
        </w:rPr>
      </w:pPr>
    </w:p>
    <w:p w:rsidR="002462D5" w:rsidRPr="004B3945" w:rsidRDefault="002462D5" w:rsidP="002462D5">
      <w:pPr>
        <w:jc w:val="both"/>
        <w:rPr>
          <w:rFonts w:ascii="Calibri" w:hAnsi="Calibri"/>
        </w:rPr>
      </w:pPr>
      <w:r w:rsidRPr="004B3945">
        <w:rPr>
          <w:rFonts w:ascii="Calibri" w:hAnsi="Calibri"/>
        </w:rPr>
        <w:t>łącznie zwanymi dalej „Stronami”.</w:t>
      </w:r>
    </w:p>
    <w:p w:rsidR="002462D5" w:rsidRPr="004B3945" w:rsidRDefault="002462D5" w:rsidP="002462D5">
      <w:pPr>
        <w:ind w:left="709"/>
        <w:jc w:val="both"/>
        <w:rPr>
          <w:rFonts w:ascii="Calibri" w:hAnsi="Calibri"/>
        </w:rPr>
      </w:pPr>
    </w:p>
    <w:p w:rsidR="002462D5" w:rsidRPr="004B3945" w:rsidRDefault="002462D5" w:rsidP="002462D5">
      <w:pPr>
        <w:jc w:val="center"/>
        <w:rPr>
          <w:rFonts w:ascii="Calibri" w:hAnsi="Calibri"/>
          <w:b/>
        </w:rPr>
      </w:pPr>
      <w:r w:rsidRPr="004B3945">
        <w:rPr>
          <w:rFonts w:ascii="Calibri" w:hAnsi="Calibri"/>
          <w:b/>
        </w:rPr>
        <w:t>§ 1 Przedmiot umowy</w:t>
      </w:r>
    </w:p>
    <w:p w:rsidR="002462D5" w:rsidRPr="004B3945" w:rsidRDefault="002462D5" w:rsidP="002462D5">
      <w:pPr>
        <w:ind w:left="709"/>
        <w:jc w:val="both"/>
        <w:rPr>
          <w:rFonts w:ascii="Calibri" w:hAnsi="Calibri"/>
        </w:rPr>
      </w:pPr>
    </w:p>
    <w:p w:rsidR="002462D5" w:rsidRDefault="002462D5" w:rsidP="002462D5">
      <w:pPr>
        <w:numPr>
          <w:ilvl w:val="0"/>
          <w:numId w:val="22"/>
        </w:numPr>
        <w:spacing w:after="0"/>
        <w:ind w:left="426" w:hanging="425"/>
        <w:jc w:val="both"/>
        <w:rPr>
          <w:rFonts w:ascii="Calibri" w:hAnsi="Calibri"/>
        </w:rPr>
      </w:pPr>
      <w:r w:rsidRPr="00507AFA">
        <w:rPr>
          <w:rFonts w:ascii="Calibri" w:hAnsi="Calibri"/>
        </w:rPr>
        <w:t xml:space="preserve">Na podstawie niniejszej Umowy </w:t>
      </w:r>
      <w:r>
        <w:rPr>
          <w:rFonts w:ascii="Calibri" w:hAnsi="Calibri"/>
        </w:rPr>
        <w:t>Wykonawca</w:t>
      </w:r>
      <w:r w:rsidRPr="00507AFA">
        <w:rPr>
          <w:rFonts w:ascii="Calibri" w:hAnsi="Calibri"/>
        </w:rPr>
        <w:t xml:space="preserve"> </w:t>
      </w:r>
      <w:r>
        <w:rPr>
          <w:rFonts w:ascii="Calibri" w:hAnsi="Calibri"/>
        </w:rPr>
        <w:t xml:space="preserve">zobowiązuje się do </w:t>
      </w:r>
      <w:r w:rsidRPr="00B97DC2">
        <w:rPr>
          <w:rFonts w:ascii="Calibri" w:hAnsi="Calibri"/>
        </w:rPr>
        <w:t>wykonani</w:t>
      </w:r>
      <w:r>
        <w:rPr>
          <w:rFonts w:ascii="Calibri" w:hAnsi="Calibri"/>
        </w:rPr>
        <w:t>a</w:t>
      </w:r>
      <w:r w:rsidRPr="00B97DC2">
        <w:rPr>
          <w:rFonts w:ascii="Calibri" w:hAnsi="Calibri"/>
        </w:rPr>
        <w:t xml:space="preserve"> prac ziemnych na inwestycji mającej na celu wykonanie prac rewaloryzacyjnych i adaptacyjnych wybranych elementów Fortu Kleparz dla celów turystki kulturowej, edukacji i rekreacji</w:t>
      </w:r>
      <w:r>
        <w:rPr>
          <w:rFonts w:ascii="Calibri" w:hAnsi="Calibri"/>
        </w:rPr>
        <w:t xml:space="preserve">. </w:t>
      </w:r>
    </w:p>
    <w:p w:rsidR="002462D5" w:rsidRPr="00830C8C" w:rsidRDefault="002462D5" w:rsidP="002462D5">
      <w:pPr>
        <w:numPr>
          <w:ilvl w:val="0"/>
          <w:numId w:val="22"/>
        </w:numPr>
        <w:spacing w:after="0"/>
        <w:ind w:left="426" w:hanging="425"/>
        <w:jc w:val="both"/>
        <w:rPr>
          <w:rFonts w:ascii="Calibri" w:hAnsi="Calibri"/>
        </w:rPr>
      </w:pPr>
      <w:r>
        <w:rPr>
          <w:rFonts w:ascii="Calibri" w:hAnsi="Calibri"/>
        </w:rPr>
        <w:t xml:space="preserve">Niniejsze zamówienie zostanie wykonane zgodnie z wymogami określonymi w treści zaproszenia do składania ofert, opublikowanego w postępowaniu na podstawie którego doszło do zawarcia niniejszej umowy, oferty Wykonawcy, wytycznych przekazanych przez Zamawiającego, w tym w szczególności </w:t>
      </w:r>
      <w:bookmarkStart w:id="2" w:name="_GoBack"/>
      <w:bookmarkEnd w:id="2"/>
      <w:r w:rsidRPr="0039353B">
        <w:rPr>
          <w:rFonts w:cstheme="minorHAnsi"/>
        </w:rPr>
        <w:t xml:space="preserve">zgodnie z </w:t>
      </w:r>
      <w:r w:rsidRPr="002409C5">
        <w:rPr>
          <w:rFonts w:cstheme="minorHAnsi"/>
        </w:rPr>
        <w:t xml:space="preserve">pozwoleniem nr 968/19, decyzją nr 181/19 oraz zezwoleniem nr 969/19 Miejskiego Konserwatora Zabytków na usuwanie krzewów z terenu nieruchomości wpisanych do rejestru zabytków z dnia 13 września 2019 r.; pozwoleniem nr 859/19, decyzją nr 170/19 oraz </w:t>
      </w:r>
      <w:r w:rsidRPr="002409C5">
        <w:rPr>
          <w:rFonts w:cstheme="minorHAnsi"/>
        </w:rPr>
        <w:lastRenderedPageBreak/>
        <w:t>zezwoleniem nr 860/19 Miejskiego Konserwatora Zabytków na usuwanie krzewów z terenu nieruchomości wpisanych do rejestru zabytków z dnia 16 sierpnia 2019 r. oraz przedmiarem robót</w:t>
      </w:r>
      <w:r>
        <w:rPr>
          <w:rFonts w:cstheme="minorHAnsi"/>
        </w:rPr>
        <w:t>.</w:t>
      </w:r>
    </w:p>
    <w:p w:rsidR="002462D5" w:rsidRDefault="002462D5" w:rsidP="002462D5">
      <w:pPr>
        <w:numPr>
          <w:ilvl w:val="0"/>
          <w:numId w:val="22"/>
        </w:numPr>
        <w:spacing w:after="0"/>
        <w:ind w:left="426" w:hanging="425"/>
        <w:jc w:val="both"/>
        <w:rPr>
          <w:rFonts w:ascii="Calibri" w:hAnsi="Calibri"/>
        </w:rPr>
      </w:pPr>
      <w:r>
        <w:rPr>
          <w:rFonts w:ascii="Calibri" w:hAnsi="Calibri"/>
        </w:rPr>
        <w:t>Zamawiający</w:t>
      </w:r>
      <w:r w:rsidRPr="004B3945">
        <w:rPr>
          <w:rFonts w:ascii="Calibri" w:hAnsi="Calibri"/>
        </w:rPr>
        <w:t xml:space="preserve"> zobowiązuje się do </w:t>
      </w:r>
      <w:r>
        <w:rPr>
          <w:rFonts w:ascii="Calibri" w:hAnsi="Calibri"/>
        </w:rPr>
        <w:t xml:space="preserve">zapłaty należnego wynagrodzenia za wykonanie dzieła określonego w ust. 1, zgodnie z postanowieniami § 4, </w:t>
      </w:r>
      <w:r w:rsidRPr="004B3945">
        <w:rPr>
          <w:rFonts w:ascii="Calibri" w:hAnsi="Calibri"/>
        </w:rPr>
        <w:t xml:space="preserve">współpracy z </w:t>
      </w:r>
      <w:r>
        <w:rPr>
          <w:rFonts w:ascii="Calibri" w:hAnsi="Calibri"/>
        </w:rPr>
        <w:t>Wykonawcą</w:t>
      </w:r>
      <w:r w:rsidRPr="004B3945">
        <w:rPr>
          <w:rFonts w:ascii="Calibri" w:hAnsi="Calibri"/>
        </w:rPr>
        <w:t xml:space="preserve"> w zakresie niezbędnym do prawidłowego wykonania </w:t>
      </w:r>
      <w:r>
        <w:rPr>
          <w:rFonts w:ascii="Calibri" w:hAnsi="Calibri"/>
        </w:rPr>
        <w:t>niniejszej umowy</w:t>
      </w:r>
      <w:r w:rsidRPr="004B3945">
        <w:rPr>
          <w:rFonts w:ascii="Calibri" w:hAnsi="Calibri"/>
        </w:rPr>
        <w:t>, w tym w szczególności do ud</w:t>
      </w:r>
      <w:r>
        <w:rPr>
          <w:rFonts w:ascii="Calibri" w:hAnsi="Calibri"/>
        </w:rPr>
        <w:t>zielania niezbędnych informacji</w:t>
      </w:r>
      <w:r w:rsidRPr="004B3945">
        <w:rPr>
          <w:rFonts w:ascii="Calibri" w:hAnsi="Calibri"/>
        </w:rPr>
        <w:t>.</w:t>
      </w:r>
    </w:p>
    <w:p w:rsidR="002462D5" w:rsidRPr="004B3945" w:rsidRDefault="002462D5" w:rsidP="002462D5">
      <w:pPr>
        <w:ind w:left="426"/>
        <w:jc w:val="both"/>
        <w:rPr>
          <w:rFonts w:ascii="Calibri" w:hAnsi="Calibri"/>
        </w:rPr>
      </w:pPr>
    </w:p>
    <w:p w:rsidR="002462D5" w:rsidRPr="004B3945" w:rsidRDefault="002462D5" w:rsidP="002462D5">
      <w:pPr>
        <w:jc w:val="center"/>
        <w:rPr>
          <w:rFonts w:ascii="Calibri" w:hAnsi="Calibri"/>
          <w:b/>
        </w:rPr>
      </w:pPr>
      <w:r w:rsidRPr="004B3945">
        <w:rPr>
          <w:rFonts w:ascii="Calibri" w:hAnsi="Calibri"/>
          <w:b/>
        </w:rPr>
        <w:t>§ 2 Oświadczenia Stron</w:t>
      </w:r>
    </w:p>
    <w:p w:rsidR="002462D5" w:rsidRPr="004B3945" w:rsidRDefault="002462D5" w:rsidP="002462D5">
      <w:pPr>
        <w:numPr>
          <w:ilvl w:val="0"/>
          <w:numId w:val="26"/>
        </w:numPr>
        <w:spacing w:after="0"/>
        <w:ind w:left="426" w:hanging="426"/>
        <w:jc w:val="both"/>
        <w:rPr>
          <w:rFonts w:ascii="Calibri" w:hAnsi="Calibri"/>
        </w:rPr>
      </w:pPr>
      <w:r>
        <w:rPr>
          <w:rFonts w:ascii="Calibri" w:hAnsi="Calibri"/>
        </w:rPr>
        <w:t>Wykonawca</w:t>
      </w:r>
      <w:r w:rsidRPr="004B3945">
        <w:rPr>
          <w:rFonts w:ascii="Calibri" w:hAnsi="Calibri"/>
        </w:rPr>
        <w:t xml:space="preserve"> niniejszym oświadcza wobec </w:t>
      </w:r>
      <w:r>
        <w:rPr>
          <w:rFonts w:ascii="Calibri" w:hAnsi="Calibri"/>
        </w:rPr>
        <w:t>Zamawiającego</w:t>
      </w:r>
      <w:r w:rsidRPr="004B3945">
        <w:rPr>
          <w:rFonts w:ascii="Calibri" w:hAnsi="Calibri"/>
        </w:rPr>
        <w:t>, co następuje:</w:t>
      </w:r>
    </w:p>
    <w:p w:rsidR="002462D5" w:rsidRPr="004B3945" w:rsidRDefault="002462D5" w:rsidP="002462D5">
      <w:pPr>
        <w:numPr>
          <w:ilvl w:val="0"/>
          <w:numId w:val="23"/>
        </w:numPr>
        <w:tabs>
          <w:tab w:val="left" w:pos="851"/>
        </w:tabs>
        <w:spacing w:after="0"/>
        <w:ind w:left="851" w:hanging="425"/>
        <w:jc w:val="both"/>
        <w:rPr>
          <w:rFonts w:ascii="Calibri" w:hAnsi="Calibri"/>
        </w:rPr>
      </w:pPr>
      <w:r>
        <w:rPr>
          <w:rFonts w:ascii="Calibri" w:hAnsi="Calibri"/>
        </w:rPr>
        <w:t>Wykonawca</w:t>
      </w:r>
      <w:r w:rsidRPr="004B3945">
        <w:rPr>
          <w:rFonts w:ascii="Calibri" w:hAnsi="Calibri"/>
        </w:rPr>
        <w:t xml:space="preserve"> otrzymał od </w:t>
      </w:r>
      <w:r>
        <w:rPr>
          <w:rFonts w:ascii="Calibri" w:hAnsi="Calibri"/>
        </w:rPr>
        <w:t>Zamawiającego</w:t>
      </w:r>
      <w:r w:rsidRPr="004B3945">
        <w:rPr>
          <w:rFonts w:ascii="Calibri" w:hAnsi="Calibri"/>
        </w:rPr>
        <w:t xml:space="preserve"> wszelkie informacje mające znaczenie dla określenia przedmiotu niniejszej umowy oraz ustalenia wysokości wynagrodzenia,</w:t>
      </w:r>
      <w:r>
        <w:rPr>
          <w:rFonts w:ascii="Calibri" w:hAnsi="Calibri"/>
        </w:rPr>
        <w:t xml:space="preserve"> w szczególności jest mu znany zakres prac określonych w § 1;</w:t>
      </w:r>
    </w:p>
    <w:p w:rsidR="002462D5" w:rsidRPr="004B3945" w:rsidRDefault="002462D5" w:rsidP="002462D5">
      <w:pPr>
        <w:numPr>
          <w:ilvl w:val="0"/>
          <w:numId w:val="23"/>
        </w:numPr>
        <w:tabs>
          <w:tab w:val="left" w:pos="851"/>
        </w:tabs>
        <w:spacing w:after="0"/>
        <w:ind w:left="851" w:hanging="425"/>
        <w:jc w:val="both"/>
        <w:rPr>
          <w:rFonts w:ascii="Calibri" w:hAnsi="Calibri"/>
        </w:rPr>
      </w:pPr>
      <w:r>
        <w:rPr>
          <w:rFonts w:ascii="Calibri" w:hAnsi="Calibri"/>
        </w:rPr>
        <w:t>Wykonawca</w:t>
      </w:r>
      <w:r w:rsidRPr="004B3945">
        <w:rPr>
          <w:rFonts w:ascii="Calibri" w:hAnsi="Calibri"/>
        </w:rPr>
        <w:t xml:space="preserve"> posiada odpow</w:t>
      </w:r>
      <w:r>
        <w:rPr>
          <w:rFonts w:ascii="Calibri" w:hAnsi="Calibri"/>
        </w:rPr>
        <w:t xml:space="preserve">iednie doświadczenie i wiedzę </w:t>
      </w:r>
      <w:r w:rsidRPr="004B3945">
        <w:rPr>
          <w:rFonts w:ascii="Calibri" w:hAnsi="Calibri"/>
        </w:rPr>
        <w:t xml:space="preserve">oraz wszelkie umiejętności gwarantujące zrealizowanie </w:t>
      </w:r>
      <w:r>
        <w:rPr>
          <w:rFonts w:ascii="Calibri" w:hAnsi="Calibri"/>
        </w:rPr>
        <w:t>dzieła</w:t>
      </w:r>
      <w:r w:rsidRPr="004B3945">
        <w:rPr>
          <w:rFonts w:ascii="Calibri" w:hAnsi="Calibri"/>
        </w:rPr>
        <w:t>;</w:t>
      </w:r>
    </w:p>
    <w:p w:rsidR="002462D5" w:rsidRDefault="002462D5" w:rsidP="002462D5">
      <w:pPr>
        <w:numPr>
          <w:ilvl w:val="0"/>
          <w:numId w:val="23"/>
        </w:numPr>
        <w:tabs>
          <w:tab w:val="left" w:pos="851"/>
        </w:tabs>
        <w:spacing w:after="0"/>
        <w:ind w:left="851" w:hanging="425"/>
        <w:jc w:val="both"/>
        <w:rPr>
          <w:rFonts w:ascii="Calibri" w:hAnsi="Calibri"/>
        </w:rPr>
      </w:pPr>
      <w:r>
        <w:rPr>
          <w:rFonts w:ascii="Calibri" w:hAnsi="Calibri"/>
        </w:rPr>
        <w:t>Wykonawca</w:t>
      </w:r>
      <w:r w:rsidRPr="004B3945">
        <w:rPr>
          <w:rFonts w:ascii="Calibri" w:hAnsi="Calibri"/>
        </w:rPr>
        <w:t xml:space="preserve"> posiada lub będzie miał do dyspozycji przez cały czas </w:t>
      </w:r>
      <w:r>
        <w:rPr>
          <w:rFonts w:ascii="Calibri" w:hAnsi="Calibri"/>
        </w:rPr>
        <w:t>wykonywania umowy</w:t>
      </w:r>
      <w:r w:rsidRPr="004B3945">
        <w:rPr>
          <w:rFonts w:ascii="Calibri" w:hAnsi="Calibri"/>
        </w:rPr>
        <w:t>, środki i umiejętności niezbędne do w</w:t>
      </w:r>
      <w:r>
        <w:rPr>
          <w:rFonts w:ascii="Calibri" w:hAnsi="Calibri"/>
        </w:rPr>
        <w:t xml:space="preserve">ykonania zadeklarowanych usług </w:t>
      </w:r>
      <w:r w:rsidRPr="004B3945">
        <w:rPr>
          <w:rFonts w:ascii="Calibri" w:hAnsi="Calibri"/>
        </w:rPr>
        <w:t>oraz dysponuje odpowiednim zapleczem organizacyjnym w celu wykonania przedmiotu niniejszej Umowy.</w:t>
      </w:r>
    </w:p>
    <w:p w:rsidR="002462D5" w:rsidRPr="004B3945" w:rsidRDefault="002462D5" w:rsidP="002462D5">
      <w:pPr>
        <w:numPr>
          <w:ilvl w:val="0"/>
          <w:numId w:val="26"/>
        </w:numPr>
        <w:spacing w:after="0"/>
        <w:ind w:left="426" w:hanging="426"/>
        <w:jc w:val="both"/>
        <w:rPr>
          <w:rFonts w:ascii="Calibri" w:hAnsi="Calibri"/>
        </w:rPr>
      </w:pPr>
      <w:r>
        <w:rPr>
          <w:rFonts w:ascii="Calibri" w:hAnsi="Calibri"/>
        </w:rPr>
        <w:t>Zamawiający oświadcza, iż posiada lub będzie posiadał środki finansowe niezbędne do zapłaty wynagrodzenia w sposób i w terminie określonym niniejszą umową.</w:t>
      </w:r>
    </w:p>
    <w:p w:rsidR="002462D5" w:rsidRPr="004B3945" w:rsidRDefault="002462D5" w:rsidP="002462D5">
      <w:pPr>
        <w:ind w:left="709"/>
        <w:jc w:val="both"/>
        <w:rPr>
          <w:rFonts w:ascii="Calibri" w:hAnsi="Calibri"/>
        </w:rPr>
      </w:pPr>
    </w:p>
    <w:p w:rsidR="002462D5" w:rsidRPr="004B3945" w:rsidRDefault="002462D5" w:rsidP="002462D5">
      <w:pPr>
        <w:jc w:val="center"/>
        <w:rPr>
          <w:rFonts w:ascii="Calibri" w:hAnsi="Calibri"/>
          <w:b/>
        </w:rPr>
      </w:pPr>
      <w:r w:rsidRPr="004B3945">
        <w:rPr>
          <w:rFonts w:ascii="Calibri" w:hAnsi="Calibri"/>
          <w:b/>
        </w:rPr>
        <w:t>§ 3 Termin wykonania umowy</w:t>
      </w:r>
    </w:p>
    <w:p w:rsidR="002462D5" w:rsidRDefault="002462D5" w:rsidP="002462D5">
      <w:pPr>
        <w:ind w:left="426"/>
        <w:jc w:val="both"/>
        <w:rPr>
          <w:rFonts w:ascii="Calibri" w:hAnsi="Calibri"/>
        </w:rPr>
      </w:pPr>
      <w:r>
        <w:rPr>
          <w:rFonts w:ascii="Calibri" w:hAnsi="Calibri"/>
        </w:rPr>
        <w:t xml:space="preserve">Przedmiot umowy zostanie wykonany w terminie 10 dni od daty zawarcia niniejszej umowy. </w:t>
      </w:r>
    </w:p>
    <w:p w:rsidR="002462D5" w:rsidRPr="004B3945" w:rsidRDefault="002462D5" w:rsidP="002462D5">
      <w:pPr>
        <w:ind w:left="709"/>
        <w:jc w:val="both"/>
        <w:rPr>
          <w:rFonts w:ascii="Calibri" w:hAnsi="Calibri"/>
        </w:rPr>
      </w:pPr>
    </w:p>
    <w:p w:rsidR="002462D5" w:rsidRPr="004B3945" w:rsidRDefault="002462D5" w:rsidP="002462D5">
      <w:pPr>
        <w:jc w:val="center"/>
        <w:rPr>
          <w:rFonts w:ascii="Calibri" w:hAnsi="Calibri"/>
          <w:b/>
        </w:rPr>
      </w:pPr>
      <w:r w:rsidRPr="004B3945">
        <w:rPr>
          <w:rFonts w:ascii="Calibri" w:hAnsi="Calibri"/>
          <w:b/>
        </w:rPr>
        <w:t xml:space="preserve">§ </w:t>
      </w:r>
      <w:r>
        <w:rPr>
          <w:rFonts w:ascii="Calibri" w:hAnsi="Calibri"/>
          <w:b/>
        </w:rPr>
        <w:t>4</w:t>
      </w:r>
      <w:r w:rsidRPr="004B3945">
        <w:rPr>
          <w:rFonts w:ascii="Calibri" w:hAnsi="Calibri"/>
          <w:b/>
        </w:rPr>
        <w:t xml:space="preserve"> Wynagrodzenie</w:t>
      </w:r>
    </w:p>
    <w:p w:rsidR="002462D5" w:rsidRPr="004B3945" w:rsidRDefault="002462D5" w:rsidP="002462D5">
      <w:pPr>
        <w:ind w:left="709"/>
        <w:jc w:val="both"/>
        <w:rPr>
          <w:rFonts w:ascii="Calibri" w:hAnsi="Calibri"/>
        </w:rPr>
      </w:pPr>
    </w:p>
    <w:p w:rsidR="002462D5" w:rsidRDefault="002462D5" w:rsidP="002462D5">
      <w:pPr>
        <w:numPr>
          <w:ilvl w:val="0"/>
          <w:numId w:val="24"/>
        </w:numPr>
        <w:spacing w:after="0"/>
        <w:ind w:left="426" w:hanging="425"/>
        <w:jc w:val="both"/>
        <w:rPr>
          <w:rFonts w:ascii="Calibri" w:hAnsi="Calibri"/>
        </w:rPr>
      </w:pPr>
      <w:r w:rsidRPr="00DC5A86">
        <w:rPr>
          <w:rFonts w:ascii="Calibri" w:hAnsi="Calibri"/>
        </w:rPr>
        <w:t xml:space="preserve">Za wykonanie całości przedmiotu umowy określonego w §1, </w:t>
      </w:r>
      <w:r>
        <w:rPr>
          <w:rFonts w:ascii="Calibri" w:hAnsi="Calibri"/>
        </w:rPr>
        <w:t>Zamawiający</w:t>
      </w:r>
      <w:r w:rsidRPr="00DC5A86">
        <w:rPr>
          <w:rFonts w:ascii="Calibri" w:hAnsi="Calibri"/>
        </w:rPr>
        <w:t xml:space="preserve"> zapłaci </w:t>
      </w:r>
      <w:r>
        <w:rPr>
          <w:rFonts w:ascii="Calibri" w:hAnsi="Calibri"/>
        </w:rPr>
        <w:t>Wykonawcy</w:t>
      </w:r>
      <w:r w:rsidRPr="00DC5A86">
        <w:rPr>
          <w:rFonts w:ascii="Calibri" w:hAnsi="Calibri"/>
        </w:rPr>
        <w:t xml:space="preserve"> wynagrodzenie ryczałtowe w wysokości</w:t>
      </w:r>
      <w:r>
        <w:rPr>
          <w:rFonts w:ascii="Calibri" w:hAnsi="Calibri"/>
        </w:rPr>
        <w:t xml:space="preserve"> [____] PLN brutto (słownie: [____] złotych). </w:t>
      </w:r>
    </w:p>
    <w:p w:rsidR="002462D5" w:rsidRDefault="002462D5" w:rsidP="002462D5">
      <w:pPr>
        <w:numPr>
          <w:ilvl w:val="0"/>
          <w:numId w:val="24"/>
        </w:numPr>
        <w:spacing w:after="0"/>
        <w:ind w:left="426" w:hanging="425"/>
        <w:jc w:val="both"/>
        <w:rPr>
          <w:rFonts w:ascii="Calibri" w:hAnsi="Calibri"/>
        </w:rPr>
      </w:pPr>
      <w:r w:rsidRPr="00CC336B">
        <w:rPr>
          <w:rFonts w:ascii="Calibri" w:hAnsi="Calibri"/>
        </w:rPr>
        <w:t>Wynagrodzenie określone w ust. 1 powyżej płatne będzie</w:t>
      </w:r>
      <w:r>
        <w:rPr>
          <w:rFonts w:ascii="Calibri" w:hAnsi="Calibri"/>
        </w:rPr>
        <w:t xml:space="preserve"> po należytym wykonaniu dzieła,</w:t>
      </w:r>
      <w:r w:rsidRPr="00CC336B">
        <w:rPr>
          <w:rFonts w:ascii="Calibri" w:hAnsi="Calibri"/>
        </w:rPr>
        <w:t xml:space="preserve"> w terminie </w:t>
      </w:r>
      <w:r>
        <w:rPr>
          <w:rFonts w:ascii="Calibri" w:hAnsi="Calibri"/>
        </w:rPr>
        <w:t>30</w:t>
      </w:r>
      <w:r w:rsidRPr="00CC336B">
        <w:rPr>
          <w:rFonts w:ascii="Calibri" w:hAnsi="Calibri"/>
        </w:rPr>
        <w:t xml:space="preserve"> dni od dnia doręczenia Zamawiającemu prawidłowo wystawionego rachunku</w:t>
      </w:r>
      <w:r>
        <w:rPr>
          <w:rFonts w:ascii="Calibri" w:hAnsi="Calibri"/>
        </w:rPr>
        <w:t xml:space="preserve"> lub faktury VAT</w:t>
      </w:r>
      <w:r w:rsidRPr="00CC336B">
        <w:rPr>
          <w:rFonts w:ascii="Calibri" w:hAnsi="Calibri"/>
        </w:rPr>
        <w:t>, przelewem na rachunek wskazany przez Wykonawcę w treści rachunku</w:t>
      </w:r>
      <w:r>
        <w:rPr>
          <w:rFonts w:ascii="Calibri" w:hAnsi="Calibri"/>
        </w:rPr>
        <w:t xml:space="preserve"> lub faktury VAT</w:t>
      </w:r>
      <w:r w:rsidRPr="00CC336B">
        <w:rPr>
          <w:rFonts w:ascii="Calibri" w:hAnsi="Calibri"/>
        </w:rPr>
        <w:t xml:space="preserve">. </w:t>
      </w:r>
    </w:p>
    <w:p w:rsidR="002462D5" w:rsidRPr="00CC336B" w:rsidRDefault="002462D5" w:rsidP="002462D5">
      <w:pPr>
        <w:numPr>
          <w:ilvl w:val="0"/>
          <w:numId w:val="24"/>
        </w:numPr>
        <w:spacing w:after="0"/>
        <w:ind w:left="426" w:hanging="425"/>
        <w:jc w:val="both"/>
        <w:rPr>
          <w:rFonts w:ascii="Calibri" w:hAnsi="Calibri"/>
        </w:rPr>
      </w:pPr>
      <w:r>
        <w:rPr>
          <w:rFonts w:ascii="Calibri" w:hAnsi="Calibri"/>
        </w:rPr>
        <w:t xml:space="preserve">Wynagrodzenie, o którym mowa w ust. 1 zostanie wypłacone po uprzednim potrąceniu zaliczek na podatek dochodowy lub innych obciążeń wynikających z przepisów powszechnie </w:t>
      </w:r>
      <w:r>
        <w:rPr>
          <w:rFonts w:ascii="Calibri" w:hAnsi="Calibri"/>
        </w:rPr>
        <w:lastRenderedPageBreak/>
        <w:t xml:space="preserve">obowiązującego prawa, Wykonawca jest zobowiązany udzielić Zamawiającemu wszelkich informacji niezbędnych do prawidłowego rozliczenia ewentualnych obciążeń. </w:t>
      </w:r>
    </w:p>
    <w:p w:rsidR="002462D5" w:rsidRPr="004B3945" w:rsidRDefault="002462D5" w:rsidP="002462D5">
      <w:pPr>
        <w:ind w:left="426"/>
        <w:jc w:val="both"/>
        <w:rPr>
          <w:rFonts w:ascii="Calibri" w:hAnsi="Calibri"/>
        </w:rPr>
      </w:pPr>
    </w:p>
    <w:p w:rsidR="002462D5" w:rsidRPr="004B3945" w:rsidRDefault="002462D5" w:rsidP="002462D5">
      <w:pPr>
        <w:ind w:left="709"/>
        <w:jc w:val="both"/>
        <w:rPr>
          <w:rFonts w:ascii="Calibri" w:hAnsi="Calibri"/>
        </w:rPr>
      </w:pPr>
    </w:p>
    <w:p w:rsidR="002462D5" w:rsidRPr="004B3945" w:rsidRDefault="002462D5" w:rsidP="002462D5">
      <w:pPr>
        <w:jc w:val="center"/>
        <w:rPr>
          <w:rFonts w:ascii="Calibri" w:hAnsi="Calibri"/>
          <w:b/>
        </w:rPr>
      </w:pPr>
      <w:r w:rsidRPr="004B3945">
        <w:rPr>
          <w:rFonts w:ascii="Calibri" w:hAnsi="Calibri"/>
          <w:b/>
        </w:rPr>
        <w:t xml:space="preserve">§ </w:t>
      </w:r>
      <w:r>
        <w:rPr>
          <w:rFonts w:ascii="Calibri" w:hAnsi="Calibri"/>
          <w:b/>
        </w:rPr>
        <w:t>5</w:t>
      </w:r>
      <w:r w:rsidRPr="004B3945">
        <w:rPr>
          <w:rFonts w:ascii="Calibri" w:hAnsi="Calibri"/>
          <w:b/>
        </w:rPr>
        <w:t xml:space="preserve"> Postanowienia końcowe</w:t>
      </w:r>
    </w:p>
    <w:p w:rsidR="002462D5" w:rsidRPr="004B3945" w:rsidRDefault="002462D5" w:rsidP="002462D5">
      <w:pPr>
        <w:ind w:left="709"/>
        <w:jc w:val="both"/>
        <w:rPr>
          <w:rFonts w:ascii="Calibri" w:hAnsi="Calibri"/>
        </w:rPr>
      </w:pPr>
    </w:p>
    <w:p w:rsidR="002462D5" w:rsidRDefault="002462D5" w:rsidP="002462D5">
      <w:pPr>
        <w:numPr>
          <w:ilvl w:val="0"/>
          <w:numId w:val="25"/>
        </w:numPr>
        <w:spacing w:after="0"/>
        <w:ind w:left="426" w:hanging="425"/>
        <w:jc w:val="both"/>
        <w:rPr>
          <w:rFonts w:ascii="Calibri" w:hAnsi="Calibri"/>
        </w:rPr>
      </w:pPr>
      <w:r>
        <w:rPr>
          <w:rFonts w:ascii="Calibri" w:hAnsi="Calibri"/>
        </w:rPr>
        <w:t xml:space="preserve">W przypadku opóźnienia w wykonywaniu niniejszej umowy, Zamawiającemu przysługuje prawo do odstąpienia od niniejszej umowy, bez uprzedniego wzywania Wykonawcy do należytego jej wykonania. </w:t>
      </w:r>
    </w:p>
    <w:p w:rsidR="002462D5" w:rsidRPr="004B3945" w:rsidRDefault="002462D5" w:rsidP="002462D5">
      <w:pPr>
        <w:numPr>
          <w:ilvl w:val="0"/>
          <w:numId w:val="25"/>
        </w:numPr>
        <w:spacing w:after="0"/>
        <w:ind w:left="426" w:hanging="425"/>
        <w:jc w:val="both"/>
        <w:rPr>
          <w:rFonts w:ascii="Calibri" w:hAnsi="Calibri"/>
        </w:rPr>
      </w:pPr>
      <w:r w:rsidRPr="004B3945">
        <w:rPr>
          <w:rFonts w:ascii="Calibri" w:hAnsi="Calibri"/>
        </w:rPr>
        <w:t>W sprawach nie uregulowanych w niniejszej umowie zastosowanie będą miały odpowiednie przepisy Kodeksu cywilnego.</w:t>
      </w:r>
    </w:p>
    <w:p w:rsidR="002462D5" w:rsidRPr="004B3945" w:rsidRDefault="002462D5" w:rsidP="002462D5">
      <w:pPr>
        <w:numPr>
          <w:ilvl w:val="0"/>
          <w:numId w:val="25"/>
        </w:numPr>
        <w:spacing w:after="0"/>
        <w:ind w:left="426" w:hanging="425"/>
        <w:jc w:val="both"/>
        <w:rPr>
          <w:rFonts w:ascii="Calibri" w:hAnsi="Calibri"/>
        </w:rPr>
      </w:pPr>
      <w:r w:rsidRPr="004B3945">
        <w:rPr>
          <w:rFonts w:ascii="Calibri" w:hAnsi="Calibri"/>
        </w:rPr>
        <w:t xml:space="preserve">Zmiana umowy wymaga formy pisemnej, pod rygorem nieważności. </w:t>
      </w:r>
    </w:p>
    <w:p w:rsidR="002462D5" w:rsidRPr="004B3945" w:rsidRDefault="002462D5" w:rsidP="002462D5">
      <w:pPr>
        <w:numPr>
          <w:ilvl w:val="0"/>
          <w:numId w:val="25"/>
        </w:numPr>
        <w:spacing w:after="0"/>
        <w:ind w:left="426" w:hanging="425"/>
        <w:jc w:val="both"/>
        <w:rPr>
          <w:rFonts w:ascii="Calibri" w:hAnsi="Calibri"/>
        </w:rPr>
      </w:pPr>
      <w:r w:rsidRPr="004B3945">
        <w:rPr>
          <w:rFonts w:ascii="Calibri" w:hAnsi="Calibri"/>
        </w:rPr>
        <w:t>Wszelkie sprawy sporne wynikłe między stronami rozstrzygać będę sądy powszechne.</w:t>
      </w:r>
    </w:p>
    <w:p w:rsidR="002462D5" w:rsidRPr="004B3945" w:rsidRDefault="002462D5" w:rsidP="002462D5">
      <w:pPr>
        <w:numPr>
          <w:ilvl w:val="0"/>
          <w:numId w:val="25"/>
        </w:numPr>
        <w:spacing w:after="0"/>
        <w:ind w:left="426" w:hanging="425"/>
        <w:jc w:val="both"/>
        <w:rPr>
          <w:rFonts w:ascii="Calibri" w:hAnsi="Calibri"/>
        </w:rPr>
      </w:pPr>
      <w:r w:rsidRPr="004B3945">
        <w:rPr>
          <w:rFonts w:ascii="Calibri" w:hAnsi="Calibri"/>
        </w:rPr>
        <w:t xml:space="preserve">Umowę sporządzono w </w:t>
      </w:r>
      <w:r>
        <w:rPr>
          <w:rFonts w:ascii="Calibri" w:hAnsi="Calibri"/>
        </w:rPr>
        <w:t>dwóch</w:t>
      </w:r>
      <w:r w:rsidRPr="004B3945">
        <w:rPr>
          <w:rFonts w:ascii="Calibri" w:hAnsi="Calibri"/>
        </w:rPr>
        <w:t xml:space="preserve"> jednobrzmiących egzemplarzach po </w:t>
      </w:r>
      <w:r>
        <w:rPr>
          <w:rFonts w:ascii="Calibri" w:hAnsi="Calibri"/>
        </w:rPr>
        <w:t>jednym</w:t>
      </w:r>
      <w:r w:rsidRPr="004B3945">
        <w:rPr>
          <w:rFonts w:ascii="Calibri" w:hAnsi="Calibri"/>
        </w:rPr>
        <w:t xml:space="preserve"> dla każdej ze stron.</w:t>
      </w:r>
    </w:p>
    <w:p w:rsidR="002462D5" w:rsidRPr="004B3945" w:rsidRDefault="002462D5" w:rsidP="002462D5">
      <w:pPr>
        <w:ind w:left="709" w:right="849"/>
        <w:jc w:val="both"/>
        <w:rPr>
          <w:rFonts w:ascii="Calibri" w:hAnsi="Calibri"/>
        </w:rPr>
      </w:pPr>
    </w:p>
    <w:p w:rsidR="002462D5" w:rsidRPr="004B3945" w:rsidRDefault="002462D5" w:rsidP="002462D5">
      <w:pPr>
        <w:ind w:left="709" w:right="849"/>
        <w:jc w:val="both"/>
        <w:rPr>
          <w:rFonts w:ascii="Calibri" w:hAnsi="Calibri"/>
        </w:rPr>
      </w:pPr>
    </w:p>
    <w:p w:rsidR="002462D5" w:rsidRPr="004B3945" w:rsidRDefault="002462D5" w:rsidP="002462D5">
      <w:pPr>
        <w:ind w:left="709" w:right="849"/>
        <w:jc w:val="both"/>
        <w:rPr>
          <w:rFonts w:ascii="Calibri" w:hAnsi="Calibri"/>
        </w:rPr>
      </w:pPr>
    </w:p>
    <w:p w:rsidR="002462D5" w:rsidRPr="004B3945" w:rsidRDefault="002462D5" w:rsidP="002462D5">
      <w:pPr>
        <w:ind w:left="709" w:right="849"/>
        <w:jc w:val="both"/>
        <w:rPr>
          <w:rFonts w:ascii="Calibri" w:hAnsi="Calibri"/>
        </w:rPr>
      </w:pPr>
      <w:r>
        <w:rPr>
          <w:rFonts w:ascii="Calibri" w:hAnsi="Calibri"/>
        </w:rPr>
        <w:t>Zamawiający</w:t>
      </w:r>
      <w:r w:rsidRPr="004B3945">
        <w:rPr>
          <w:rFonts w:ascii="Calibri" w:hAnsi="Calibri"/>
        </w:rPr>
        <w:tab/>
      </w:r>
      <w:r w:rsidRPr="004B3945">
        <w:rPr>
          <w:rFonts w:ascii="Calibri" w:hAnsi="Calibri"/>
        </w:rPr>
        <w:tab/>
      </w:r>
      <w:r w:rsidRPr="004B3945">
        <w:rPr>
          <w:rFonts w:ascii="Calibri" w:hAnsi="Calibri"/>
        </w:rPr>
        <w:tab/>
      </w:r>
      <w:r w:rsidRPr="004B3945">
        <w:rPr>
          <w:rFonts w:ascii="Calibri" w:hAnsi="Calibri"/>
        </w:rPr>
        <w:tab/>
      </w:r>
      <w:r w:rsidRPr="004B3945">
        <w:rPr>
          <w:rFonts w:ascii="Calibri" w:hAnsi="Calibri"/>
        </w:rPr>
        <w:tab/>
      </w:r>
      <w:r w:rsidRPr="004B3945">
        <w:rPr>
          <w:rFonts w:ascii="Calibri" w:hAnsi="Calibri"/>
        </w:rPr>
        <w:tab/>
      </w:r>
      <w:r w:rsidRPr="004B3945">
        <w:rPr>
          <w:rFonts w:ascii="Calibri" w:hAnsi="Calibri"/>
        </w:rPr>
        <w:tab/>
      </w:r>
      <w:r w:rsidRPr="004B3945">
        <w:rPr>
          <w:rFonts w:ascii="Calibri" w:hAnsi="Calibri"/>
        </w:rPr>
        <w:tab/>
      </w:r>
      <w:r>
        <w:rPr>
          <w:rFonts w:ascii="Calibri" w:hAnsi="Calibri"/>
        </w:rPr>
        <w:t>Wykonawca</w:t>
      </w:r>
    </w:p>
    <w:p w:rsidR="002462D5" w:rsidRPr="004B3945" w:rsidRDefault="002462D5" w:rsidP="002462D5">
      <w:pPr>
        <w:ind w:left="709" w:right="849"/>
        <w:jc w:val="both"/>
        <w:rPr>
          <w:rFonts w:ascii="Calibri" w:hAnsi="Calibri"/>
        </w:rPr>
      </w:pPr>
    </w:p>
    <w:p w:rsidR="00EB5872" w:rsidRDefault="00EB5872">
      <w:pPr>
        <w:tabs>
          <w:tab w:val="center" w:pos="7938"/>
        </w:tabs>
        <w:rPr>
          <w:rFonts w:cstheme="minorHAnsi"/>
          <w:i/>
        </w:rPr>
      </w:pPr>
    </w:p>
    <w:sectPr w:rsidR="00EB5872" w:rsidSect="004B789E">
      <w:headerReference w:type="default" r:id="rId12"/>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B7F8D4" w15:done="0"/>
  <w15:commentEx w15:paraId="7DBF76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B7F8D4" w16cid:durableId="215308BB"/>
  <w16cid:commentId w16cid:paraId="7DBF7682" w16cid:durableId="2153092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8E2" w:rsidRDefault="00D918E2" w:rsidP="00095F4A">
      <w:pPr>
        <w:spacing w:after="0" w:line="240" w:lineRule="auto"/>
      </w:pPr>
      <w:r>
        <w:separator/>
      </w:r>
    </w:p>
  </w:endnote>
  <w:endnote w:type="continuationSeparator" w:id="0">
    <w:p w:rsidR="00D918E2" w:rsidRDefault="00D918E2" w:rsidP="00095F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NewRoman">
    <w:altName w:val="Times New Roman"/>
    <w:panose1 w:val="00000000000000000000"/>
    <w:charset w:val="80"/>
    <w:family w:val="auto"/>
    <w:notTrueType/>
    <w:pitch w:val="default"/>
    <w:sig w:usb0="00000005" w:usb1="08070000" w:usb2="00000010" w:usb3="00000000" w:csb0="0002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8E2" w:rsidRDefault="00D918E2" w:rsidP="00095F4A">
      <w:pPr>
        <w:spacing w:after="0" w:line="240" w:lineRule="auto"/>
      </w:pPr>
      <w:r>
        <w:separator/>
      </w:r>
    </w:p>
  </w:footnote>
  <w:footnote w:type="continuationSeparator" w:id="0">
    <w:p w:rsidR="00D918E2" w:rsidRDefault="00D918E2" w:rsidP="00095F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F4A" w:rsidRDefault="00095F4A">
    <w:pPr>
      <w:pStyle w:val="Nagwek"/>
    </w:pPr>
    <w:r w:rsidRPr="00095F4A">
      <w:rPr>
        <w:noProof/>
        <w:lang w:eastAsia="pl-PL"/>
      </w:rPr>
      <w:drawing>
        <wp:inline distT="0" distB="0" distL="0" distR="0">
          <wp:extent cx="5753100" cy="447675"/>
          <wp:effectExtent l="0" t="0" r="0" b="9525"/>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53100" cy="447675"/>
                  </a:xfrm>
                  <a:prstGeom prst="rect">
                    <a:avLst/>
                  </a:prstGeom>
                  <a:noFill/>
                  <a:ln>
                    <a:noFill/>
                  </a:ln>
                </pic:spPr>
              </pic:pic>
            </a:graphicData>
          </a:graphic>
        </wp:inline>
      </w:drawing>
    </w:r>
  </w:p>
  <w:p w:rsidR="00095F4A" w:rsidRDefault="00095F4A">
    <w:pPr>
      <w:pStyle w:val="Nagwek"/>
    </w:pPr>
    <w:r w:rsidRPr="00095F4A">
      <w:rPr>
        <w:noProof/>
        <w:lang w:eastAsia="pl-PL"/>
      </w:rPr>
      <w:drawing>
        <wp:inline distT="0" distB="0" distL="0" distR="0">
          <wp:extent cx="5457825" cy="828675"/>
          <wp:effectExtent l="0" t="0" r="9525" b="9525"/>
          <wp:docPr id="4" name="Obraz 4" descr="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new"/>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57825" cy="8286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116AB"/>
    <w:multiLevelType w:val="multilevel"/>
    <w:tmpl w:val="8D2403F4"/>
    <w:lvl w:ilvl="0">
      <w:start w:val="1"/>
      <w:numFmt w:val="decimal"/>
      <w:lvlText w:val="%1."/>
      <w:lvlJc w:val="left"/>
      <w:pPr>
        <w:ind w:left="1211" w:hanging="360"/>
      </w:pPr>
      <w:rPr>
        <w:rFonts w:hint="default"/>
      </w:rPr>
    </w:lvl>
    <w:lvl w:ilvl="1">
      <w:start w:val="1"/>
      <w:numFmt w:val="decimal"/>
      <w:isLgl/>
      <w:lvlText w:val="%1.%2"/>
      <w:lvlJc w:val="left"/>
      <w:pPr>
        <w:ind w:left="157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171" w:hanging="1440"/>
      </w:pPr>
      <w:rPr>
        <w:rFonts w:hint="default"/>
      </w:rPr>
    </w:lvl>
  </w:abstractNum>
  <w:abstractNum w:abstractNumId="1">
    <w:nsid w:val="08A2518A"/>
    <w:multiLevelType w:val="hybridMultilevel"/>
    <w:tmpl w:val="CF6E5EAE"/>
    <w:lvl w:ilvl="0" w:tplc="A27CECB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BF26BBC"/>
    <w:multiLevelType w:val="hybridMultilevel"/>
    <w:tmpl w:val="ED26553C"/>
    <w:lvl w:ilvl="0" w:tplc="DE2CE06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D06750"/>
    <w:multiLevelType w:val="hybridMultilevel"/>
    <w:tmpl w:val="9F145BC6"/>
    <w:lvl w:ilvl="0" w:tplc="6D361868">
      <w:start w:val="1"/>
      <w:numFmt w:val="decimal"/>
      <w:lvlText w:val="%1)"/>
      <w:lvlJc w:val="left"/>
      <w:pPr>
        <w:ind w:left="1211" w:hanging="360"/>
      </w:pPr>
      <w:rPr>
        <w:rFonts w:hint="default"/>
        <w:color w:val="00000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nsid w:val="163D46E8"/>
    <w:multiLevelType w:val="multilevel"/>
    <w:tmpl w:val="62A00DDA"/>
    <w:styleLink w:val="MB"/>
    <w:lvl w:ilvl="0">
      <w:start w:val="1"/>
      <w:numFmt w:val="decimal"/>
      <w:lvlText w:val="%1."/>
      <w:lvlJc w:val="left"/>
      <w:pPr>
        <w:tabs>
          <w:tab w:val="num" w:pos="425"/>
        </w:tabs>
        <w:ind w:left="425" w:hanging="425"/>
      </w:pPr>
      <w:rPr>
        <w:rFonts w:asciiTheme="minorHAnsi" w:hAnsiTheme="minorHAnsi" w:hint="default"/>
        <w:b w:val="0"/>
        <w:i w:val="0"/>
        <w:sz w:val="22"/>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lvl>
    <w:lvl w:ilvl="3">
      <w:start w:val="1"/>
      <w:numFmt w:val="lowerLetter"/>
      <w:lvlText w:val="%4)"/>
      <w:lvlJc w:val="left"/>
      <w:pPr>
        <w:tabs>
          <w:tab w:val="num" w:pos="1701"/>
        </w:tabs>
        <w:ind w:left="1701" w:hanging="425"/>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91201D4"/>
    <w:multiLevelType w:val="multilevel"/>
    <w:tmpl w:val="C5364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57A005F"/>
    <w:multiLevelType w:val="multilevel"/>
    <w:tmpl w:val="F840367A"/>
    <w:name w:val="TOTAL22222222222"/>
    <w:lvl w:ilvl="0">
      <w:start w:val="1"/>
      <w:numFmt w:val="decimal"/>
      <w:pStyle w:val="Numeracja1"/>
      <w:lvlText w:val="%1."/>
      <w:lvlJc w:val="left"/>
      <w:pPr>
        <w:ind w:left="851" w:hanging="426"/>
      </w:pPr>
      <w:rPr>
        <w:rFonts w:ascii="Calibri" w:hAnsi="Calibri" w:hint="default"/>
        <w:b w:val="0"/>
        <w:sz w:val="22"/>
      </w:rPr>
    </w:lvl>
    <w:lvl w:ilvl="1">
      <w:start w:val="1"/>
      <w:numFmt w:val="lowerLetter"/>
      <w:lvlText w:val="%2)"/>
      <w:lvlJc w:val="left"/>
      <w:pPr>
        <w:tabs>
          <w:tab w:val="num" w:pos="1276"/>
        </w:tabs>
        <w:ind w:left="1276" w:hanging="425"/>
      </w:pPr>
      <w:rPr>
        <w:rFonts w:ascii="Calibri" w:hAnsi="Calibri" w:hint="default"/>
        <w:b w:val="0"/>
        <w:sz w:val="22"/>
      </w:rPr>
    </w:lvl>
    <w:lvl w:ilvl="2">
      <w:start w:val="1"/>
      <w:numFmt w:val="lowerRoman"/>
      <w:lvlText w:val="%3."/>
      <w:lvlJc w:val="left"/>
      <w:pPr>
        <w:tabs>
          <w:tab w:val="num" w:pos="1701"/>
        </w:tabs>
        <w:ind w:left="1701" w:hanging="425"/>
      </w:pPr>
      <w:rPr>
        <w:rFonts w:ascii="Calibri" w:hAnsi="Calibri" w:hint="default"/>
        <w:sz w:val="22"/>
      </w:rPr>
    </w:lvl>
    <w:lvl w:ilvl="3">
      <w:start w:val="1"/>
      <w:numFmt w:val="decimal"/>
      <w:lvlText w:val="%4)"/>
      <w:lvlJc w:val="left"/>
      <w:pPr>
        <w:tabs>
          <w:tab w:val="num" w:pos="2126"/>
        </w:tabs>
        <w:ind w:left="2126" w:hanging="425"/>
      </w:pPr>
      <w:rPr>
        <w:rFonts w:ascii="Calibri" w:hAnsi="Calibri" w:hint="default"/>
        <w:sz w:val="22"/>
      </w:rPr>
    </w:lvl>
    <w:lvl w:ilvl="4">
      <w:start w:val="1"/>
      <w:numFmt w:val="lowerLetter"/>
      <w:lvlText w:val="%5."/>
      <w:lvlJc w:val="left"/>
      <w:pPr>
        <w:tabs>
          <w:tab w:val="num" w:pos="2552"/>
        </w:tabs>
        <w:ind w:left="2552" w:hanging="426"/>
      </w:pPr>
      <w:rPr>
        <w:rFonts w:ascii="Calibri" w:hAnsi="Calibri" w:hint="default"/>
        <w:sz w:val="22"/>
      </w:rPr>
    </w:lvl>
    <w:lvl w:ilvl="5">
      <w:start w:val="1"/>
      <w:numFmt w:val="lowerRoman"/>
      <w:lvlText w:val="%6)"/>
      <w:lvlJc w:val="left"/>
      <w:pPr>
        <w:tabs>
          <w:tab w:val="num" w:pos="2948"/>
        </w:tabs>
        <w:ind w:left="3005" w:hanging="453"/>
      </w:pPr>
      <w:rPr>
        <w:rFonts w:ascii="Calibri" w:hAnsi="Calibri"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C527484"/>
    <w:multiLevelType w:val="hybridMultilevel"/>
    <w:tmpl w:val="651A3170"/>
    <w:lvl w:ilvl="0" w:tplc="4CAE42AE">
      <w:start w:val="2"/>
      <w:numFmt w:val="decimal"/>
      <w:lvlText w:val="%1."/>
      <w:lvlJc w:val="left"/>
      <w:pPr>
        <w:ind w:left="720"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F6443F7"/>
    <w:multiLevelType w:val="multilevel"/>
    <w:tmpl w:val="11B2246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9">
    <w:nsid w:val="30D16E37"/>
    <w:multiLevelType w:val="multilevel"/>
    <w:tmpl w:val="8E18B8B8"/>
    <w:lvl w:ilvl="0">
      <w:start w:val="1"/>
      <w:numFmt w:val="decimal"/>
      <w:lvlText w:val="%1."/>
      <w:lvlJc w:val="left"/>
      <w:pPr>
        <w:ind w:left="720" w:hanging="360"/>
      </w:pPr>
      <w:rPr>
        <w:rFonts w:hint="default"/>
      </w:rPr>
    </w:lvl>
    <w:lvl w:ilvl="1">
      <w:start w:val="1"/>
      <w:numFmt w:val="bullet"/>
      <w:lvlText w:val=""/>
      <w:lvlJc w:val="left"/>
      <w:pPr>
        <w:ind w:left="763" w:hanging="360"/>
      </w:pPr>
      <w:rPr>
        <w:rFonts w:ascii="Symbol" w:hAnsi="Symbol" w:hint="default"/>
      </w:rPr>
    </w:lvl>
    <w:lvl w:ilvl="2">
      <w:start w:val="1"/>
      <w:numFmt w:val="decimal"/>
      <w:isLgl/>
      <w:lvlText w:val="%1.%2.%3."/>
      <w:lvlJc w:val="left"/>
      <w:pPr>
        <w:ind w:left="1166" w:hanging="720"/>
      </w:pPr>
      <w:rPr>
        <w:rFonts w:hint="default"/>
      </w:rPr>
    </w:lvl>
    <w:lvl w:ilvl="3">
      <w:start w:val="1"/>
      <w:numFmt w:val="decimal"/>
      <w:isLgl/>
      <w:lvlText w:val="%1.%2.%3.%4."/>
      <w:lvlJc w:val="left"/>
      <w:pPr>
        <w:ind w:left="1209" w:hanging="720"/>
      </w:pPr>
      <w:rPr>
        <w:rFonts w:hint="default"/>
      </w:rPr>
    </w:lvl>
    <w:lvl w:ilvl="4">
      <w:start w:val="1"/>
      <w:numFmt w:val="decimal"/>
      <w:isLgl/>
      <w:lvlText w:val="%1.%2.%3.%4.%5."/>
      <w:lvlJc w:val="left"/>
      <w:pPr>
        <w:ind w:left="1612"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101" w:hanging="1440"/>
      </w:pPr>
      <w:rPr>
        <w:rFonts w:hint="default"/>
      </w:rPr>
    </w:lvl>
    <w:lvl w:ilvl="8">
      <w:start w:val="1"/>
      <w:numFmt w:val="decimal"/>
      <w:isLgl/>
      <w:lvlText w:val="%1.%2.%3.%4.%5.%6.%7.%8.%9."/>
      <w:lvlJc w:val="left"/>
      <w:pPr>
        <w:ind w:left="2504" w:hanging="1800"/>
      </w:pPr>
      <w:rPr>
        <w:rFonts w:hint="default"/>
      </w:rPr>
    </w:lvl>
  </w:abstractNum>
  <w:abstractNum w:abstractNumId="10">
    <w:nsid w:val="3BA30F64"/>
    <w:multiLevelType w:val="multilevel"/>
    <w:tmpl w:val="383A93F4"/>
    <w:name w:val="TOTAL22222"/>
    <w:lvl w:ilvl="0">
      <w:start w:val="1"/>
      <w:numFmt w:val="decimal"/>
      <w:lvlText w:val="%1."/>
      <w:lvlJc w:val="left"/>
      <w:pPr>
        <w:ind w:left="851" w:hanging="426"/>
      </w:pPr>
      <w:rPr>
        <w:rFonts w:ascii="Calibri" w:hAnsi="Calibri" w:hint="default"/>
        <w:sz w:val="22"/>
      </w:rPr>
    </w:lvl>
    <w:lvl w:ilvl="1">
      <w:start w:val="1"/>
      <w:numFmt w:val="lowerLetter"/>
      <w:lvlText w:val="%2)"/>
      <w:lvlJc w:val="left"/>
      <w:pPr>
        <w:tabs>
          <w:tab w:val="num" w:pos="1276"/>
        </w:tabs>
        <w:ind w:left="1276" w:hanging="425"/>
      </w:pPr>
      <w:rPr>
        <w:rFonts w:ascii="Calibri" w:hAnsi="Calibri" w:hint="default"/>
        <w:sz w:val="22"/>
      </w:rPr>
    </w:lvl>
    <w:lvl w:ilvl="2">
      <w:start w:val="1"/>
      <w:numFmt w:val="lowerRoman"/>
      <w:lvlText w:val="%3."/>
      <w:lvlJc w:val="left"/>
      <w:pPr>
        <w:tabs>
          <w:tab w:val="num" w:pos="1701"/>
        </w:tabs>
        <w:ind w:left="1701" w:hanging="425"/>
      </w:pPr>
      <w:rPr>
        <w:rFonts w:ascii="Calibri" w:hAnsi="Calibri" w:hint="default"/>
        <w:sz w:val="22"/>
      </w:rPr>
    </w:lvl>
    <w:lvl w:ilvl="3">
      <w:start w:val="1"/>
      <w:numFmt w:val="decimal"/>
      <w:lvlText w:val="%4)"/>
      <w:lvlJc w:val="left"/>
      <w:pPr>
        <w:tabs>
          <w:tab w:val="num" w:pos="2126"/>
        </w:tabs>
        <w:ind w:left="2126" w:hanging="425"/>
      </w:pPr>
      <w:rPr>
        <w:rFonts w:ascii="Calibri" w:hAnsi="Calibri" w:hint="default"/>
        <w:sz w:val="22"/>
      </w:rPr>
    </w:lvl>
    <w:lvl w:ilvl="4">
      <w:start w:val="1"/>
      <w:numFmt w:val="lowerLetter"/>
      <w:lvlText w:val="%5."/>
      <w:lvlJc w:val="left"/>
      <w:pPr>
        <w:tabs>
          <w:tab w:val="num" w:pos="2552"/>
        </w:tabs>
        <w:ind w:left="2552" w:hanging="426"/>
      </w:pPr>
      <w:rPr>
        <w:rFonts w:ascii="Calibri" w:hAnsi="Calibri" w:hint="default"/>
        <w:sz w:val="22"/>
      </w:rPr>
    </w:lvl>
    <w:lvl w:ilvl="5">
      <w:start w:val="1"/>
      <w:numFmt w:val="lowerRoman"/>
      <w:lvlText w:val="%6)"/>
      <w:lvlJc w:val="left"/>
      <w:pPr>
        <w:tabs>
          <w:tab w:val="num" w:pos="2948"/>
        </w:tabs>
        <w:ind w:left="3005" w:hanging="453"/>
      </w:pPr>
      <w:rPr>
        <w:rFonts w:ascii="Calibri" w:hAnsi="Calibri"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C6C3283"/>
    <w:multiLevelType w:val="hybridMultilevel"/>
    <w:tmpl w:val="7AFC817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0456AA6"/>
    <w:multiLevelType w:val="multilevel"/>
    <w:tmpl w:val="669494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8F06332"/>
    <w:multiLevelType w:val="multilevel"/>
    <w:tmpl w:val="0415001D"/>
    <w:lvl w:ilvl="0">
      <w:start w:val="1"/>
      <w:numFmt w:val="decimal"/>
      <w:lvlText w:val="%1)"/>
      <w:lvlJc w:val="left"/>
      <w:pPr>
        <w:ind w:left="1211" w:hanging="360"/>
      </w:pPr>
    </w:lvl>
    <w:lvl w:ilvl="1">
      <w:start w:val="1"/>
      <w:numFmt w:val="lowerLetter"/>
      <w:lvlText w:val="%2)"/>
      <w:lvlJc w:val="left"/>
      <w:pPr>
        <w:ind w:left="1571" w:hanging="360"/>
      </w:pPr>
    </w:lvl>
    <w:lvl w:ilvl="2">
      <w:start w:val="1"/>
      <w:numFmt w:val="lowerRoman"/>
      <w:lvlText w:val="%3)"/>
      <w:lvlJc w:val="left"/>
      <w:pPr>
        <w:ind w:left="1931" w:hanging="360"/>
      </w:pPr>
    </w:lvl>
    <w:lvl w:ilvl="3">
      <w:start w:val="1"/>
      <w:numFmt w:val="decimal"/>
      <w:lvlText w:val="(%4)"/>
      <w:lvlJc w:val="left"/>
      <w:pPr>
        <w:ind w:left="2291" w:hanging="360"/>
      </w:pPr>
    </w:lvl>
    <w:lvl w:ilvl="4">
      <w:start w:val="1"/>
      <w:numFmt w:val="lowerLetter"/>
      <w:lvlText w:val="(%5)"/>
      <w:lvlJc w:val="left"/>
      <w:pPr>
        <w:ind w:left="2651" w:hanging="360"/>
      </w:pPr>
    </w:lvl>
    <w:lvl w:ilvl="5">
      <w:start w:val="1"/>
      <w:numFmt w:val="lowerRoman"/>
      <w:lvlText w:val="(%6)"/>
      <w:lvlJc w:val="left"/>
      <w:pPr>
        <w:ind w:left="3011" w:hanging="360"/>
      </w:pPr>
    </w:lvl>
    <w:lvl w:ilvl="6">
      <w:start w:val="1"/>
      <w:numFmt w:val="decimal"/>
      <w:lvlText w:val="%7."/>
      <w:lvlJc w:val="left"/>
      <w:pPr>
        <w:ind w:left="3371" w:hanging="360"/>
      </w:pPr>
    </w:lvl>
    <w:lvl w:ilvl="7">
      <w:start w:val="1"/>
      <w:numFmt w:val="lowerLetter"/>
      <w:lvlText w:val="%8."/>
      <w:lvlJc w:val="left"/>
      <w:pPr>
        <w:ind w:left="3731" w:hanging="360"/>
      </w:pPr>
    </w:lvl>
    <w:lvl w:ilvl="8">
      <w:start w:val="1"/>
      <w:numFmt w:val="lowerRoman"/>
      <w:lvlText w:val="%9."/>
      <w:lvlJc w:val="left"/>
      <w:pPr>
        <w:ind w:left="4091" w:hanging="360"/>
      </w:pPr>
    </w:lvl>
  </w:abstractNum>
  <w:abstractNum w:abstractNumId="14">
    <w:nsid w:val="4DD22A44"/>
    <w:multiLevelType w:val="hybridMultilevel"/>
    <w:tmpl w:val="54269AF8"/>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5C143449"/>
    <w:multiLevelType w:val="hybridMultilevel"/>
    <w:tmpl w:val="F7726822"/>
    <w:lvl w:ilvl="0" w:tplc="A17C8DF8">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nsid w:val="617D4A6D"/>
    <w:multiLevelType w:val="multilevel"/>
    <w:tmpl w:val="62A00DDA"/>
    <w:numStyleLink w:val="MB"/>
  </w:abstractNum>
  <w:abstractNum w:abstractNumId="17">
    <w:nsid w:val="6F11201C"/>
    <w:multiLevelType w:val="hybridMultilevel"/>
    <w:tmpl w:val="BEC4FAE8"/>
    <w:lvl w:ilvl="0" w:tplc="04150017">
      <w:start w:val="1"/>
      <w:numFmt w:val="lowerLetter"/>
      <w:lvlText w:val="%1)"/>
      <w:lvlJc w:val="left"/>
      <w:pPr>
        <w:ind w:left="1429" w:hanging="360"/>
      </w:pPr>
    </w:lvl>
    <w:lvl w:ilvl="1" w:tplc="4F04AC52">
      <w:start w:val="1"/>
      <w:numFmt w:val="decimal"/>
      <w:lvlText w:val="%2."/>
      <w:lvlJc w:val="left"/>
      <w:pPr>
        <w:ind w:left="2494" w:hanging="705"/>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nsid w:val="7263217E"/>
    <w:multiLevelType w:val="hybridMultilevel"/>
    <w:tmpl w:val="1DC2E5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8896354"/>
    <w:multiLevelType w:val="multilevel"/>
    <w:tmpl w:val="19EAA7EA"/>
    <w:lvl w:ilvl="0">
      <w:start w:val="1"/>
      <w:numFmt w:val="upperRoman"/>
      <w:pStyle w:val="Nagwek1"/>
      <w:lvlText w:val="%1."/>
      <w:lvlJc w:val="left"/>
      <w:pPr>
        <w:ind w:left="720" w:hanging="720"/>
      </w:pPr>
      <w:rPr>
        <w:rFonts w:asciiTheme="minorHAnsi" w:eastAsia="Calibri" w:hAnsiTheme="minorHAnsi" w:cstheme="minorHAnsi" w:hint="default"/>
        <w:b/>
        <w:sz w:val="20"/>
        <w:szCs w:val="20"/>
      </w:rPr>
    </w:lvl>
    <w:lvl w:ilvl="1">
      <w:start w:val="1"/>
      <w:numFmt w:val="decimal"/>
      <w:lvlText w:val="%2."/>
      <w:lvlJc w:val="left"/>
      <w:pPr>
        <w:ind w:left="1440" w:hanging="360"/>
      </w:pPr>
      <w:rPr>
        <w:rFonts w:hint="default"/>
        <w:b w:val="0"/>
        <w:color w:val="00000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0">
    <w:nsid w:val="78E5338F"/>
    <w:multiLevelType w:val="multilevel"/>
    <w:tmpl w:val="385A4FA2"/>
    <w:lvl w:ilvl="0">
      <w:start w:val="1"/>
      <w:numFmt w:val="decimal"/>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1">
    <w:nsid w:val="7C215C6A"/>
    <w:multiLevelType w:val="hybridMultilevel"/>
    <w:tmpl w:val="F2D4562A"/>
    <w:lvl w:ilvl="0" w:tplc="92065D20">
      <w:start w:val="1"/>
      <w:numFmt w:val="decimal"/>
      <w:lvlText w:val="%1."/>
      <w:lvlJc w:val="left"/>
      <w:pPr>
        <w:ind w:left="1414" w:hanging="705"/>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0"/>
  </w:num>
  <w:num w:numId="2">
    <w:abstractNumId w:val="1"/>
  </w:num>
  <w:num w:numId="3">
    <w:abstractNumId w:val="20"/>
  </w:num>
  <w:num w:numId="4">
    <w:abstractNumId w:val="2"/>
  </w:num>
  <w:num w:numId="5">
    <w:abstractNumId w:val="19"/>
  </w:num>
  <w:num w:numId="6">
    <w:abstractNumId w:val="7"/>
  </w:num>
  <w:num w:numId="7">
    <w:abstractNumId w:val="5"/>
  </w:num>
  <w:num w:numId="8">
    <w:abstractNumId w:val="4"/>
  </w:num>
  <w:num w:numId="9">
    <w:abstractNumId w:val="16"/>
  </w:num>
  <w:num w:numId="10">
    <w:abstractNumId w:val="8"/>
  </w:num>
  <w:num w:numId="11">
    <w:abstractNumId w:val="14"/>
  </w:num>
  <w:num w:numId="12">
    <w:abstractNumId w:val="6"/>
  </w:num>
  <w:num w:numId="13">
    <w:abstractNumId w:val="10"/>
  </w:num>
  <w:num w:numId="14">
    <w:abstractNumId w:val="19"/>
  </w:num>
  <w:num w:numId="15">
    <w:abstractNumId w:val="3"/>
  </w:num>
  <w:num w:numId="16">
    <w:abstractNumId w:val="9"/>
  </w:num>
  <w:num w:numId="17">
    <w:abstractNumId w:val="19"/>
    <w:lvlOverride w:ilvl="0">
      <w:startOverride w:val="1"/>
    </w:lvlOverride>
  </w:num>
  <w:num w:numId="18">
    <w:abstractNumId w:val="13"/>
  </w:num>
  <w:num w:numId="19">
    <w:abstractNumId w:val="6"/>
  </w:num>
  <w:num w:numId="20">
    <w:abstractNumId w:val="6"/>
  </w:num>
  <w:num w:numId="21">
    <w:abstractNumId w:val="12"/>
  </w:num>
  <w:num w:numId="22">
    <w:abstractNumId w:val="15"/>
  </w:num>
  <w:num w:numId="23">
    <w:abstractNumId w:val="17"/>
  </w:num>
  <w:num w:numId="24">
    <w:abstractNumId w:val="21"/>
  </w:num>
  <w:num w:numId="25">
    <w:abstractNumId w:val="18"/>
  </w:num>
  <w:num w:numId="2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B">
    <w15:presenceInfo w15:providerId="None" w15:userId="M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7A2FFF"/>
    <w:rsid w:val="0002329C"/>
    <w:rsid w:val="00093985"/>
    <w:rsid w:val="00095F4A"/>
    <w:rsid w:val="000F3E2F"/>
    <w:rsid w:val="00172EDD"/>
    <w:rsid w:val="002462D5"/>
    <w:rsid w:val="00487F2C"/>
    <w:rsid w:val="004A42E4"/>
    <w:rsid w:val="004B789E"/>
    <w:rsid w:val="00531558"/>
    <w:rsid w:val="00583DA9"/>
    <w:rsid w:val="00585600"/>
    <w:rsid w:val="005B5C28"/>
    <w:rsid w:val="005C4BFF"/>
    <w:rsid w:val="007A2FFF"/>
    <w:rsid w:val="007C4B88"/>
    <w:rsid w:val="008D0573"/>
    <w:rsid w:val="009D3B10"/>
    <w:rsid w:val="009E3B11"/>
    <w:rsid w:val="009F43B1"/>
    <w:rsid w:val="00A06CD4"/>
    <w:rsid w:val="00A16AD8"/>
    <w:rsid w:val="00A62E0A"/>
    <w:rsid w:val="00A9412A"/>
    <w:rsid w:val="00B36D52"/>
    <w:rsid w:val="00BB2919"/>
    <w:rsid w:val="00C935CB"/>
    <w:rsid w:val="00D918E2"/>
    <w:rsid w:val="00DF14F0"/>
    <w:rsid w:val="00DF4011"/>
    <w:rsid w:val="00E072FE"/>
    <w:rsid w:val="00E361B5"/>
    <w:rsid w:val="00E5635F"/>
    <w:rsid w:val="00E93688"/>
    <w:rsid w:val="00EB5872"/>
    <w:rsid w:val="00EC5460"/>
    <w:rsid w:val="00FD57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789E"/>
  </w:style>
  <w:style w:type="paragraph" w:styleId="Nagwek1">
    <w:name w:val="heading 1"/>
    <w:aliases w:val="Nagłówek zaproszenie"/>
    <w:basedOn w:val="Normalny"/>
    <w:next w:val="Normalny"/>
    <w:link w:val="Nagwek1Znak"/>
    <w:uiPriority w:val="9"/>
    <w:qFormat/>
    <w:rsid w:val="00BB2919"/>
    <w:pPr>
      <w:numPr>
        <w:numId w:val="5"/>
      </w:numPr>
      <w:pBdr>
        <w:top w:val="nil"/>
        <w:left w:val="nil"/>
        <w:bottom w:val="nil"/>
        <w:right w:val="nil"/>
        <w:between w:val="nil"/>
      </w:pBdr>
      <w:spacing w:after="0"/>
      <w:ind w:left="426"/>
      <w:outlineLvl w:val="0"/>
    </w:pPr>
    <w:rPr>
      <w:rFonts w:eastAsia="Calibri" w:cstheme="minorHAnsi"/>
      <w:b/>
      <w:color w:val="000000"/>
      <w:lang w:eastAsia="pl-PL"/>
    </w:rPr>
  </w:style>
  <w:style w:type="paragraph" w:styleId="Nagwek2">
    <w:name w:val="heading 2"/>
    <w:basedOn w:val="Normalny"/>
    <w:next w:val="Normalny"/>
    <w:link w:val="Nagwek2Znak"/>
    <w:uiPriority w:val="9"/>
    <w:semiHidden/>
    <w:unhideWhenUsed/>
    <w:qFormat/>
    <w:rsid w:val="00095F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 in table"/>
    <w:basedOn w:val="Normalny"/>
    <w:link w:val="AkapitzlistZnak"/>
    <w:uiPriority w:val="34"/>
    <w:qFormat/>
    <w:rsid w:val="007A2FFF"/>
    <w:pPr>
      <w:ind w:left="720"/>
      <w:contextualSpacing/>
    </w:pPr>
  </w:style>
  <w:style w:type="character" w:customStyle="1" w:styleId="AkapitzlistZnak">
    <w:name w:val="Akapit z listą Znak"/>
    <w:aliases w:val="List Paragraph in table Znak"/>
    <w:link w:val="Akapitzlist"/>
    <w:uiPriority w:val="34"/>
    <w:rsid w:val="00FD57CE"/>
  </w:style>
  <w:style w:type="character" w:styleId="Hipercze">
    <w:name w:val="Hyperlink"/>
    <w:basedOn w:val="Domylnaczcionkaakapitu"/>
    <w:uiPriority w:val="99"/>
    <w:unhideWhenUsed/>
    <w:rsid w:val="00FD57CE"/>
    <w:rPr>
      <w:color w:val="0000FF" w:themeColor="hyperlink"/>
      <w:u w:val="single"/>
    </w:rPr>
  </w:style>
  <w:style w:type="character" w:customStyle="1" w:styleId="Nagwek1Znak">
    <w:name w:val="Nagłówek 1 Znak"/>
    <w:aliases w:val="Nagłówek zaproszenie Znak"/>
    <w:basedOn w:val="Domylnaczcionkaakapitu"/>
    <w:link w:val="Nagwek1"/>
    <w:uiPriority w:val="9"/>
    <w:rsid w:val="00BB2919"/>
    <w:rPr>
      <w:rFonts w:eastAsia="Calibri" w:cstheme="minorHAnsi"/>
      <w:b/>
      <w:color w:val="000000"/>
      <w:lang w:eastAsia="pl-PL"/>
    </w:rPr>
  </w:style>
  <w:style w:type="paragraph" w:styleId="Nagwek">
    <w:name w:val="header"/>
    <w:basedOn w:val="Normalny"/>
    <w:link w:val="NagwekZnak"/>
    <w:uiPriority w:val="99"/>
    <w:semiHidden/>
    <w:unhideWhenUsed/>
    <w:rsid w:val="00095F4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95F4A"/>
  </w:style>
  <w:style w:type="paragraph" w:styleId="Stopka">
    <w:name w:val="footer"/>
    <w:basedOn w:val="Normalny"/>
    <w:link w:val="StopkaZnak"/>
    <w:uiPriority w:val="99"/>
    <w:semiHidden/>
    <w:unhideWhenUsed/>
    <w:rsid w:val="00095F4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95F4A"/>
  </w:style>
  <w:style w:type="paragraph" w:styleId="Tekstdymka">
    <w:name w:val="Balloon Text"/>
    <w:basedOn w:val="Normalny"/>
    <w:link w:val="TekstdymkaZnak"/>
    <w:uiPriority w:val="99"/>
    <w:semiHidden/>
    <w:unhideWhenUsed/>
    <w:rsid w:val="00095F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5F4A"/>
    <w:rPr>
      <w:rFonts w:ascii="Tahoma" w:hAnsi="Tahoma" w:cs="Tahoma"/>
      <w:sz w:val="16"/>
      <w:szCs w:val="16"/>
    </w:rPr>
  </w:style>
  <w:style w:type="character" w:customStyle="1" w:styleId="Nagwek2Znak">
    <w:name w:val="Nagłówek 2 Znak"/>
    <w:basedOn w:val="Domylnaczcionkaakapitu"/>
    <w:link w:val="Nagwek2"/>
    <w:uiPriority w:val="9"/>
    <w:semiHidden/>
    <w:rsid w:val="00095F4A"/>
    <w:rPr>
      <w:rFonts w:asciiTheme="majorHAnsi" w:eastAsiaTheme="majorEastAsia" w:hAnsiTheme="majorHAnsi" w:cstheme="majorBidi"/>
      <w:b/>
      <w:bCs/>
      <w:color w:val="4F81BD" w:themeColor="accent1"/>
      <w:sz w:val="26"/>
      <w:szCs w:val="26"/>
    </w:rPr>
  </w:style>
  <w:style w:type="numbering" w:customStyle="1" w:styleId="MB">
    <w:name w:val="MB"/>
    <w:uiPriority w:val="99"/>
    <w:rsid w:val="00095F4A"/>
    <w:pPr>
      <w:numPr>
        <w:numId w:val="8"/>
      </w:numPr>
    </w:pPr>
  </w:style>
  <w:style w:type="paragraph" w:styleId="Lista">
    <w:name w:val="List"/>
    <w:basedOn w:val="Normalny"/>
    <w:semiHidden/>
    <w:rsid w:val="00095F4A"/>
    <w:pPr>
      <w:spacing w:after="0" w:line="240" w:lineRule="auto"/>
      <w:ind w:left="283" w:hanging="283"/>
      <w:jc w:val="both"/>
    </w:pPr>
    <w:rPr>
      <w:rFonts w:ascii="Arial" w:eastAsia="Times New Roman" w:hAnsi="Arial" w:cs="Arial"/>
      <w:szCs w:val="24"/>
      <w:lang w:eastAsia="pl-PL"/>
    </w:rPr>
  </w:style>
  <w:style w:type="paragraph" w:styleId="Tekstpodstawowywcity">
    <w:name w:val="Body Text Indent"/>
    <w:basedOn w:val="Normalny"/>
    <w:link w:val="TekstpodstawowywcityZnak"/>
    <w:semiHidden/>
    <w:rsid w:val="00095F4A"/>
    <w:pPr>
      <w:spacing w:after="0" w:line="240" w:lineRule="auto"/>
      <w:ind w:left="1416"/>
      <w:jc w:val="both"/>
    </w:pPr>
    <w:rPr>
      <w:rFonts w:ascii="Calibri" w:eastAsia="Times New Roman" w:hAnsi="Calibri" w:cs="Times New Roman"/>
      <w:sz w:val="32"/>
      <w:szCs w:val="32"/>
      <w:lang w:eastAsia="pl-PL"/>
    </w:rPr>
  </w:style>
  <w:style w:type="character" w:customStyle="1" w:styleId="TekstpodstawowywcityZnak">
    <w:name w:val="Tekst podstawowy wcięty Znak"/>
    <w:basedOn w:val="Domylnaczcionkaakapitu"/>
    <w:link w:val="Tekstpodstawowywcity"/>
    <w:semiHidden/>
    <w:rsid w:val="00095F4A"/>
    <w:rPr>
      <w:rFonts w:ascii="Calibri" w:eastAsia="Times New Roman" w:hAnsi="Calibri" w:cs="Times New Roman"/>
      <w:sz w:val="32"/>
      <w:szCs w:val="32"/>
      <w:lang w:eastAsia="pl-PL"/>
    </w:rPr>
  </w:style>
  <w:style w:type="paragraph" w:customStyle="1" w:styleId="Standard">
    <w:name w:val="Standard"/>
    <w:rsid w:val="00095F4A"/>
    <w:pPr>
      <w:widowControl w:val="0"/>
      <w:suppressAutoHyphens/>
      <w:autoSpaceDN w:val="0"/>
      <w:spacing w:after="0" w:line="240" w:lineRule="auto"/>
      <w:textAlignment w:val="baseline"/>
    </w:pPr>
    <w:rPr>
      <w:rFonts w:ascii="Calibri" w:eastAsia="Segoe UI" w:hAnsi="Calibri" w:cs="Tahoma"/>
      <w:color w:val="000000"/>
      <w:kern w:val="3"/>
      <w:sz w:val="24"/>
      <w:szCs w:val="24"/>
      <w:lang w:val="en-US" w:bidi="en-US"/>
    </w:rPr>
  </w:style>
  <w:style w:type="paragraph" w:customStyle="1" w:styleId="Numeracja1">
    <w:name w:val="Numeracja 1"/>
    <w:basedOn w:val="Lista"/>
    <w:next w:val="Normalny"/>
    <w:link w:val="Numeracja1Znak"/>
    <w:qFormat/>
    <w:rsid w:val="00095F4A"/>
    <w:pPr>
      <w:numPr>
        <w:numId w:val="12"/>
      </w:numPr>
    </w:pPr>
    <w:rPr>
      <w:rFonts w:asciiTheme="minorHAnsi" w:eastAsiaTheme="minorEastAsia" w:hAnsiTheme="minorHAnsi" w:cstheme="minorHAnsi"/>
    </w:rPr>
  </w:style>
  <w:style w:type="character" w:customStyle="1" w:styleId="Numeracja1Znak">
    <w:name w:val="Numeracja 1 Znak"/>
    <w:link w:val="Numeracja1"/>
    <w:rsid w:val="00095F4A"/>
    <w:rPr>
      <w:rFonts w:eastAsiaTheme="minorEastAsia" w:cstheme="minorHAnsi"/>
      <w:szCs w:val="24"/>
      <w:lang w:eastAsia="pl-PL"/>
    </w:rPr>
  </w:style>
  <w:style w:type="paragraph" w:styleId="Zwykytekst">
    <w:name w:val="Plain Text"/>
    <w:basedOn w:val="Normalny"/>
    <w:link w:val="ZwykytekstZnak"/>
    <w:rsid w:val="005B5C28"/>
    <w:pPr>
      <w:spacing w:after="0" w:line="240" w:lineRule="auto"/>
    </w:pPr>
    <w:rPr>
      <w:rFonts w:ascii="Courier New" w:eastAsia="Calibri" w:hAnsi="Courier New" w:cs="Times New Roman"/>
      <w:sz w:val="20"/>
      <w:szCs w:val="20"/>
      <w:lang w:eastAsia="pl-PL"/>
    </w:rPr>
  </w:style>
  <w:style w:type="character" w:customStyle="1" w:styleId="ZwykytekstZnak">
    <w:name w:val="Zwykły tekst Znak"/>
    <w:basedOn w:val="Domylnaczcionkaakapitu"/>
    <w:link w:val="Zwykytekst"/>
    <w:rsid w:val="005B5C28"/>
    <w:rPr>
      <w:rFonts w:ascii="Courier New" w:eastAsia="Calibri" w:hAnsi="Courier New" w:cs="Times New Roman"/>
      <w:sz w:val="20"/>
      <w:szCs w:val="20"/>
      <w:lang w:eastAsia="pl-PL"/>
    </w:rPr>
  </w:style>
  <w:style w:type="character" w:styleId="Odwoaniedokomentarza">
    <w:name w:val="annotation reference"/>
    <w:basedOn w:val="Domylnaczcionkaakapitu"/>
    <w:uiPriority w:val="99"/>
    <w:semiHidden/>
    <w:unhideWhenUsed/>
    <w:rsid w:val="00487F2C"/>
    <w:rPr>
      <w:sz w:val="16"/>
      <w:szCs w:val="16"/>
    </w:rPr>
  </w:style>
  <w:style w:type="paragraph" w:styleId="Tekstkomentarza">
    <w:name w:val="annotation text"/>
    <w:basedOn w:val="Normalny"/>
    <w:link w:val="TekstkomentarzaZnak"/>
    <w:uiPriority w:val="99"/>
    <w:semiHidden/>
    <w:unhideWhenUsed/>
    <w:rsid w:val="00487F2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87F2C"/>
    <w:rPr>
      <w:sz w:val="20"/>
      <w:szCs w:val="20"/>
    </w:rPr>
  </w:style>
  <w:style w:type="paragraph" w:styleId="Tematkomentarza">
    <w:name w:val="annotation subject"/>
    <w:basedOn w:val="Tekstkomentarza"/>
    <w:next w:val="Tekstkomentarza"/>
    <w:link w:val="TematkomentarzaZnak"/>
    <w:uiPriority w:val="99"/>
    <w:semiHidden/>
    <w:unhideWhenUsed/>
    <w:rsid w:val="00487F2C"/>
    <w:rPr>
      <w:b/>
      <w:bCs/>
    </w:rPr>
  </w:style>
  <w:style w:type="character" w:customStyle="1" w:styleId="TematkomentarzaZnak">
    <w:name w:val="Temat komentarza Znak"/>
    <w:basedOn w:val="TekstkomentarzaZnak"/>
    <w:link w:val="Tematkomentarza"/>
    <w:uiPriority w:val="99"/>
    <w:semiHidden/>
    <w:rsid w:val="00487F2C"/>
    <w:rPr>
      <w:b/>
      <w:bCs/>
      <w:sz w:val="20"/>
      <w:szCs w:val="20"/>
    </w:rPr>
  </w:style>
</w:styles>
</file>

<file path=word/webSettings.xml><?xml version="1.0" encoding="utf-8"?>
<w:webSettings xmlns:r="http://schemas.openxmlformats.org/officeDocument/2006/relationships" xmlns:w="http://schemas.openxmlformats.org/wordprocessingml/2006/main">
  <w:divs>
    <w:div w:id="170440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amowienia@polishheritage.pl"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mailto:zamowienia@polishheritage.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2E3AA245564E243A113C199BFAD17F2" ma:contentTypeVersion="11" ma:contentTypeDescription="Utwórz nowy dokument." ma:contentTypeScope="" ma:versionID="34298cb03b0467a56fad46c3e069b5c6">
  <xsd:schema xmlns:xsd="http://www.w3.org/2001/XMLSchema" xmlns:xs="http://www.w3.org/2001/XMLSchema" xmlns:p="http://schemas.microsoft.com/office/2006/metadata/properties" xmlns:ns3="08ba561d-98cf-4422-a4c4-63250e148aee" xmlns:ns4="44905f9a-ab56-44b4-b607-60e2b7581553" targetNamespace="http://schemas.microsoft.com/office/2006/metadata/properties" ma:root="true" ma:fieldsID="c823c5ac0ded61007d6496c943ec78b7" ns3:_="" ns4:_="">
    <xsd:import namespace="08ba561d-98cf-4422-a4c4-63250e148aee"/>
    <xsd:import namespace="44905f9a-ab56-44b4-b607-60e2b75815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a561d-98cf-4422-a4c4-63250e148aee"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905f9a-ab56-44b4-b607-60e2b75815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75357E-D4C9-4DF5-96E7-380EA5B4BD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5CA59A-359D-48D8-B900-04E39110F6D6}">
  <ds:schemaRefs>
    <ds:schemaRef ds:uri="http://schemas.microsoft.com/sharepoint/v3/contenttype/forms"/>
  </ds:schemaRefs>
</ds:datastoreItem>
</file>

<file path=customXml/itemProps3.xml><?xml version="1.0" encoding="utf-8"?>
<ds:datastoreItem xmlns:ds="http://schemas.openxmlformats.org/officeDocument/2006/customXml" ds:itemID="{AF028156-5139-4156-8740-6A0BBE864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a561d-98cf-4422-a4c4-63250e148aee"/>
    <ds:schemaRef ds:uri="44905f9a-ab56-44b4-b607-60e2b7581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3087</Words>
  <Characters>18527</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O</dc:creator>
  <cp:keywords/>
  <dc:description/>
  <cp:lastModifiedBy>Aneta O</cp:lastModifiedBy>
  <cp:revision>10</cp:revision>
  <dcterms:created xsi:type="dcterms:W3CDTF">2019-10-17T13:39:00Z</dcterms:created>
  <dcterms:modified xsi:type="dcterms:W3CDTF">2019-10-21T08:21:00Z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0x01010052E3AA245564E243A113C199BFAD17F2</vt:lpwstr>
  </property>
</Properties>
</file>